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9D" w:rsidRDefault="005918BB" w:rsidP="0066419D">
      <w:pPr>
        <w:shd w:val="clear" w:color="auto" w:fill="FFFFFF"/>
        <w:spacing w:before="270" w:after="135" w:line="390" w:lineRule="atLeast"/>
        <w:outlineLvl w:val="0"/>
        <w:rPr>
          <w:rFonts w:ascii="Times New Roman" w:eastAsia="Times New Roman" w:hAnsi="Times New Roman" w:cs="Times New Roman"/>
          <w:color w:val="000000" w:themeColor="text1"/>
          <w:kern w:val="36"/>
          <w:sz w:val="28"/>
          <w:szCs w:val="28"/>
          <w:lang w:eastAsia="ru-RU"/>
        </w:rPr>
      </w:pPr>
      <w:r w:rsidRPr="005918BB">
        <w:rPr>
          <w:rFonts w:ascii="Times New Roman" w:eastAsia="Times New Roman" w:hAnsi="Times New Roman" w:cs="Times New Roman"/>
          <w:color w:val="000000" w:themeColor="text1"/>
          <w:kern w:val="36"/>
          <w:sz w:val="28"/>
          <w:szCs w:val="28"/>
          <w:lang w:eastAsia="ru-RU"/>
        </w:rPr>
        <w:t>Муниципальное казенное общеобразовательное учреждение</w:t>
      </w:r>
    </w:p>
    <w:p w:rsidR="005918BB" w:rsidRDefault="0066419D" w:rsidP="0066419D">
      <w:pPr>
        <w:shd w:val="clear" w:color="auto" w:fill="FFFFFF"/>
        <w:spacing w:before="270" w:after="135" w:line="390" w:lineRule="atLeast"/>
        <w:outlineLvl w:val="0"/>
        <w:rPr>
          <w:rFonts w:ascii="Times New Roman" w:eastAsia="Times New Roman" w:hAnsi="Times New Roman" w:cs="Times New Roman"/>
          <w:color w:val="000000" w:themeColor="text1"/>
          <w:kern w:val="36"/>
          <w:sz w:val="28"/>
          <w:szCs w:val="28"/>
          <w:lang w:eastAsia="ru-RU"/>
        </w:rPr>
      </w:pPr>
      <w:r>
        <w:rPr>
          <w:rFonts w:ascii="Times New Roman" w:eastAsia="Times New Roman" w:hAnsi="Times New Roman" w:cs="Times New Roman"/>
          <w:color w:val="000000" w:themeColor="text1"/>
          <w:kern w:val="36"/>
          <w:sz w:val="28"/>
          <w:szCs w:val="28"/>
          <w:lang w:eastAsia="ru-RU"/>
        </w:rPr>
        <w:t xml:space="preserve">                         </w:t>
      </w:r>
      <w:proofErr w:type="spellStart"/>
      <w:r>
        <w:rPr>
          <w:rFonts w:ascii="Times New Roman" w:eastAsia="Times New Roman" w:hAnsi="Times New Roman" w:cs="Times New Roman"/>
          <w:color w:val="000000" w:themeColor="text1"/>
          <w:kern w:val="36"/>
          <w:sz w:val="28"/>
          <w:szCs w:val="28"/>
          <w:lang w:eastAsia="ru-RU"/>
        </w:rPr>
        <w:t>Сергокалинская</w:t>
      </w:r>
      <w:proofErr w:type="spellEnd"/>
      <w:r>
        <w:rPr>
          <w:rFonts w:ascii="Times New Roman" w:eastAsia="Times New Roman" w:hAnsi="Times New Roman" w:cs="Times New Roman"/>
          <w:color w:val="000000" w:themeColor="text1"/>
          <w:kern w:val="36"/>
          <w:sz w:val="28"/>
          <w:szCs w:val="28"/>
          <w:lang w:eastAsia="ru-RU"/>
        </w:rPr>
        <w:t xml:space="preserve"> </w:t>
      </w:r>
      <w:r w:rsidR="005918BB" w:rsidRPr="005918BB">
        <w:rPr>
          <w:rFonts w:ascii="Times New Roman" w:eastAsia="Times New Roman" w:hAnsi="Times New Roman" w:cs="Times New Roman"/>
          <w:color w:val="000000" w:themeColor="text1"/>
          <w:kern w:val="36"/>
          <w:sz w:val="28"/>
          <w:szCs w:val="28"/>
          <w:lang w:eastAsia="ru-RU"/>
        </w:rPr>
        <w:t>СОШ</w:t>
      </w:r>
      <w:r>
        <w:rPr>
          <w:rFonts w:ascii="Times New Roman" w:eastAsia="Times New Roman" w:hAnsi="Times New Roman" w:cs="Times New Roman"/>
          <w:color w:val="000000" w:themeColor="text1"/>
          <w:kern w:val="36"/>
          <w:sz w:val="28"/>
          <w:szCs w:val="28"/>
          <w:lang w:eastAsia="ru-RU"/>
        </w:rPr>
        <w:t xml:space="preserve"> №1</w:t>
      </w:r>
      <w:r w:rsidR="005918BB" w:rsidRPr="005918BB">
        <w:rPr>
          <w:rFonts w:ascii="Times New Roman" w:eastAsia="Times New Roman" w:hAnsi="Times New Roman" w:cs="Times New Roman"/>
          <w:color w:val="000000" w:themeColor="text1"/>
          <w:kern w:val="36"/>
          <w:sz w:val="28"/>
          <w:szCs w:val="28"/>
          <w:lang w:eastAsia="ru-RU"/>
        </w:rPr>
        <w:t>»</w:t>
      </w:r>
    </w:p>
    <w:p w:rsidR="005918BB" w:rsidRPr="005918BB" w:rsidRDefault="001A09FD" w:rsidP="005918BB">
      <w:pPr>
        <w:shd w:val="clear" w:color="auto" w:fill="FFFFFF"/>
        <w:spacing w:before="270" w:after="135" w:line="390" w:lineRule="atLeast"/>
        <w:outlineLvl w:val="0"/>
        <w:rPr>
          <w:rFonts w:ascii="Times New Roman" w:eastAsia="Times New Roman" w:hAnsi="Times New Roman" w:cs="Times New Roman"/>
          <w:color w:val="000000" w:themeColor="text1"/>
          <w:kern w:val="36"/>
          <w:sz w:val="28"/>
          <w:szCs w:val="28"/>
          <w:lang w:eastAsia="ru-RU"/>
        </w:rPr>
      </w:pPr>
      <w:r w:rsidRPr="001A09FD">
        <w:rPr>
          <w:noProof/>
          <w:lang w:eastAsia="ru-RU"/>
        </w:rPr>
        <w:pict>
          <v:shapetype id="_x0000_t202" coordsize="21600,21600" o:spt="202" path="m,l,21600r21600,l21600,xe">
            <v:stroke joinstyle="miter"/>
            <v:path gradientshapeok="t" o:connecttype="rect"/>
          </v:shapetype>
          <v:shape id="Поле 1" o:spid="_x0000_s1026" type="#_x0000_t202" style="position:absolute;margin-left:4.2pt;margin-top:28.8pt;width:415.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3yOQIAAFcEAAAOAAAAZHJzL2Uyb0RvYy54bWysVM2O2jAQvlfqO1i+lwCCXRoRVnRXVJXQ&#10;7kpstWfjOBAp/qltSOjL9Cl6qtRn4JH62Qks3fZU9eKMZ8bjme/7nOlNIyuyF9aVWmV00OtTIhTX&#10;eak2Gf38tHg3ocR5pnJWaSUyehCO3szevpnWJhVDvdVVLixBEeXS2mR0671Jk8TxrZDM9bQRCsFC&#10;W8k8tnaT5JbVqC6rZNjvXyW1trmxmgvn4L1rg3QW6xeF4P6hKJzwpMooevNxtXFdhzWZTVm6scxs&#10;S961wf6hC8lKhUvPpe6YZ2Rnyz9KyZJb7XThe1zLRBdFyUWcAdMM+q+mWW2ZEXEWgOPMGSb3/8ry&#10;+/2jJWUO7ihRTIKi47fjz+OP43cyCOjUxqVIWhmk+eaDbkJm53dwhqGbwsrwxTgEceB8OGMrGk84&#10;nOPh9dVkjBBHbDAZTib9iH7yctxY5z8KLUkwMmpBXsSU7ZfO40qknlLCbUovyqqKBFbqNwcSW4+I&#10;CuhOh0najoPlm3XTjbHW+QHTWd2qwxm+KNHBkjn/yCzkgK4hcf+Apah0nVHdWZRstf36N3/IB0uI&#10;UlJDXhl1X3bMCkqqTwr8vR+MRkGPcTMaXw+xsZeR9WVE7eSthoLBEbqLZsj31cksrJbPeAnzcCtC&#10;THHcnVF/Mm99K3q8JC7m85gEBRrml2pleCgdIAz4PjXPzJqOBA/+7vVJiCx9xUWbG046M995MBKJ&#10;CgC3qIK1sIF6I3/dSwvP43Ifs17+B7NfAAAA//8DAFBLAwQUAAYACAAAACEA1k+RZt0AAAAIAQAA&#10;DwAAAGRycy9kb3ducmV2LnhtbEyPwU7DMBBE70j8g7VIvVGntAkhxKmqAhIHLpRw38ZLHBGvo9ht&#10;0r/HnOA4O6OZt+V2tr040+g7xwpWywQEceN0x62C+uPlNgfhA7LG3jEpuJCHbXV9VWKh3cTvdD6E&#10;VsQS9gUqMCEMhZS+MWTRL91AHL0vN1oMUY6t1CNOsdz28i5JMmmx47hgcKC9oeb7cLIKQtC71aV+&#10;tv71c357mkzSpFgrtbiZd48gAs3hLwy/+BEdqsh0dCfWXvQK8k0MKkjvMxDRztcP8XBUsN6kGciq&#10;lP8fqH4AAAD//wMAUEsBAi0AFAAGAAgAAAAhALaDOJL+AAAA4QEAABMAAAAAAAAAAAAAAAAAAAAA&#10;AFtDb250ZW50X1R5cGVzXS54bWxQSwECLQAUAAYACAAAACEAOP0h/9YAAACUAQAACwAAAAAAAAAA&#10;AAAAAAAvAQAAX3JlbHMvLnJlbHNQSwECLQAUAAYACAAAACEAE+698jkCAABXBAAADgAAAAAAAAAA&#10;AAAAAAAuAgAAZHJzL2Uyb0RvYy54bWxQSwECLQAUAAYACAAAACEA1k+RZt0AAAAIAQAADwAAAAAA&#10;AAAAAAAAAACTBAAAZHJzL2Rvd25yZXYueG1sUEsFBgAAAAAEAAQA8wAAAJ0FAAAAAA==&#10;" filled="f" stroked="f">
            <v:fill o:detectmouseclick="t"/>
            <v:textbox style="mso-fit-shape-to-text:t">
              <w:txbxContent>
                <w:p w:rsidR="005918BB" w:rsidRPr="005918BB" w:rsidRDefault="005918BB" w:rsidP="005918BB">
                  <w:pPr>
                    <w:shd w:val="clear" w:color="auto" w:fill="FFFFFF"/>
                    <w:spacing w:before="270" w:after="135" w:line="390" w:lineRule="atLeast"/>
                    <w:jc w:val="center"/>
                    <w:outlineLvl w:val="0"/>
                    <w:rPr>
                      <w:rFonts w:ascii="Times New Roman" w:eastAsia="Times New Roman" w:hAnsi="Times New Roman" w:cs="Times New Roman"/>
                      <w:b/>
                      <w:caps/>
                      <w:color w:val="000000" w:themeColor="text1"/>
                      <w:kern w:val="36"/>
                      <w:sz w:val="144"/>
                      <w:szCs w:val="144"/>
                    </w:rPr>
                  </w:pPr>
                  <w:r w:rsidRPr="005918BB">
                    <w:rPr>
                      <w:rFonts w:ascii="Times New Roman" w:eastAsia="Times New Roman" w:hAnsi="Times New Roman" w:cs="Times New Roman"/>
                      <w:b/>
                      <w:caps/>
                      <w:color w:val="000000" w:themeColor="text1"/>
                      <w:kern w:val="36"/>
                      <w:sz w:val="144"/>
                      <w:szCs w:val="144"/>
                    </w:rPr>
                    <w:t>ДОКЛАд</w:t>
                  </w:r>
                </w:p>
              </w:txbxContent>
            </v:textbox>
          </v:shape>
        </w:pict>
      </w:r>
    </w:p>
    <w:p w:rsidR="005918BB" w:rsidRDefault="005918BB" w:rsidP="005918BB">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p>
    <w:p w:rsidR="005918BB" w:rsidRDefault="005918BB" w:rsidP="00B6360E">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5918BB" w:rsidRDefault="005918BB" w:rsidP="00B6360E">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5918BB" w:rsidRDefault="005918BB" w:rsidP="00B6360E">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5918BB" w:rsidRPr="005918BB" w:rsidRDefault="005918BB" w:rsidP="00B6360E">
      <w:pPr>
        <w:shd w:val="clear" w:color="auto" w:fill="FFFFFF"/>
        <w:spacing w:before="270" w:after="135" w:line="390" w:lineRule="atLeast"/>
        <w:jc w:val="center"/>
        <w:outlineLvl w:val="0"/>
        <w:rPr>
          <w:rFonts w:ascii="Times New Roman" w:eastAsia="Times New Roman" w:hAnsi="Times New Roman" w:cs="Times New Roman"/>
          <w:b/>
          <w:color w:val="002060"/>
          <w:kern w:val="36"/>
          <w:sz w:val="56"/>
          <w:szCs w:val="56"/>
          <w:lang w:eastAsia="ru-RU"/>
        </w:rPr>
      </w:pPr>
      <w:r w:rsidRPr="005918BB">
        <w:rPr>
          <w:rFonts w:ascii="Times New Roman" w:eastAsia="Times New Roman" w:hAnsi="Times New Roman" w:cs="Times New Roman"/>
          <w:b/>
          <w:color w:val="002060"/>
          <w:kern w:val="36"/>
          <w:sz w:val="56"/>
          <w:szCs w:val="56"/>
          <w:lang w:eastAsia="ru-RU"/>
        </w:rPr>
        <w:t>на тему:</w:t>
      </w:r>
    </w:p>
    <w:p w:rsidR="005918BB" w:rsidRDefault="001A09FD" w:rsidP="005918BB">
      <w:pPr>
        <w:shd w:val="clear" w:color="auto" w:fill="FFFFFF"/>
        <w:spacing w:before="270" w:after="135" w:line="390" w:lineRule="atLeast"/>
        <w:outlineLvl w:val="0"/>
        <w:rPr>
          <w:rFonts w:ascii="Helvetica" w:eastAsia="Times New Roman" w:hAnsi="Helvetica" w:cs="Helvetica"/>
          <w:color w:val="199043"/>
          <w:kern w:val="36"/>
          <w:sz w:val="33"/>
          <w:szCs w:val="33"/>
          <w:lang w:eastAsia="ru-RU"/>
        </w:rPr>
      </w:pPr>
      <w:r w:rsidRPr="001A09FD">
        <w:rPr>
          <w:noProof/>
          <w:lang w:eastAsia="ru-RU"/>
        </w:rPr>
        <w:pict>
          <v:shape id="Поле 3" o:spid="_x0000_s1027" type="#_x0000_t202" style="position:absolute;margin-left:-1.5pt;margin-top:14.25pt;width:252.9pt;height:109.7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IHOgIAAFwEAAAOAAAAZHJzL2Uyb0RvYy54bWysVMGO2jAQvVfqP1i+lxBC2yUirOiuqCqh&#10;3ZXYas/GcUgk22PZhoT+TL+ip0r7DXxSxw6wdNtT1YsZz0zGM++9YXrdKUl2wroGdEHTwZASoTmU&#10;jd4U9Ovj4t0VJc4zXTIJWhR0Lxy9nr19M21NLkZQgyyFJVhEu7w1Ba29N3mSOF4LxdwAjNAYrMAq&#10;5vFqN0lpWYvVlUxGw+GHpAVbGgtcOIfe2z5IZ7F+VQnu76vKCU9kQbE3H08bz3U4k9mU5RvLTN3w&#10;YxvsH7pQrNH46LnULfOMbG3zRynVcAsOKj/goBKoqoaLOANOkw5fTbOqmRFxFgTHmTNM7v+V5Xe7&#10;B0uasqAZJZoppOjw/fB8+Hn4QbKATmtcjkkrg2m++wQdsnzyO3SGobvKqvCL4xCMI877M7ai84Sj&#10;Mxul6VWGIY6xNJtk6SSin7x8bqzznwUoEoyCWiQvYsp2S+exFUw9pYTXNCwaKSOBUv/mwMTeI6IC&#10;jl+HSfqOg+W7dRfnPk+zhnKPQ1roReIMXzTYyJI5/8AsqgKbR6X7ezwqCW1B4WhRUoP99jd/yEey&#10;MEpJiyorqMY1oER+0UjiJB2PgyjjZfz+4wgv9jKyvozorboBlHGKG2V4NEO+lyezsqCecB3m4U0M&#10;Mc3x5YL6k3nje+XjOnExn8cklKFhfqlXhofSAccA8mP3xKw5MuGRxDs4qZHlrwjpc8OXzsy3HmmJ&#10;bAWUe0yRunBBCUcSj+sWduTyHrNe/hRmvwAAAP//AwBQSwMEFAAGAAgAAAAhAIF/hSfdAAAACQEA&#10;AA8AAABkcnMvZG93bnJldi54bWxMj8FOwzAMhu9IvENkJG5burJCV5pOaMCZMfYAWeM1pY1TNdlW&#10;eHrMCY72b/3+vnI9uV6ccQytJwWLeQICqfampUbB/uN1loMIUZPRvSdU8IUB1tX1VakL4y/0judd&#10;bASXUCi0AhvjUEgZaotOh7kfkDg7+tHpyOPYSDPqC5e7XqZJci+dbok/WD3gxmLd7U5OQZ64t65b&#10;pdvglt+LzG6e/cvwqdTtzfT0CCLiFP+O4Ref0aFipoM/kQmiVzC7Y5WoIM0zEJxnScoqB14sH1Yg&#10;q1L+N6h+AAAA//8DAFBLAQItABQABgAIAAAAIQC2gziS/gAAAOEBAAATAAAAAAAAAAAAAAAAAAAA&#10;AABbQ29udGVudF9UeXBlc10ueG1sUEsBAi0AFAAGAAgAAAAhADj9If/WAAAAlAEAAAsAAAAAAAAA&#10;AAAAAAAALwEAAF9yZWxzLy5yZWxzUEsBAi0AFAAGAAgAAAAhAGVO0gc6AgAAXAQAAA4AAAAAAAAA&#10;AAAAAAAALgIAAGRycy9lMm9Eb2MueG1sUEsBAi0AFAAGAAgAAAAhAIF/hSfdAAAACQEAAA8AAAAA&#10;AAAAAAAAAAAAlAQAAGRycy9kb3ducmV2LnhtbFBLBQYAAAAABAAEAPMAAACeBQAAAAA=&#10;" filled="f" stroked="f">
            <v:fill o:detectmouseclick="t"/>
            <v:textbox style="mso-fit-shape-to-text:t">
              <w:txbxContent>
                <w:p w:rsidR="005918BB" w:rsidRDefault="005918BB" w:rsidP="005918BB">
                  <w:pPr>
                    <w:shd w:val="clear" w:color="auto" w:fill="FFFFFF"/>
                    <w:spacing w:before="270" w:after="135" w:line="390" w:lineRule="atLeast"/>
                    <w:jc w:val="center"/>
                    <w:outlineLvl w:val="0"/>
                    <w:rPr>
                      <w:rFonts w:ascii="Helvetica" w:eastAsia="Times New Roman" w:hAnsi="Helvetica" w:cs="Helvetica"/>
                      <w:b/>
                      <w:caps/>
                      <w:color w:val="199043"/>
                      <w:kern w:val="36"/>
                      <w:sz w:val="72"/>
                      <w:szCs w:val="72"/>
                      <w:lang w:eastAsia="ru-RU"/>
                    </w:rPr>
                  </w:pPr>
                  <w:r w:rsidRPr="005918BB">
                    <w:rPr>
                      <w:rFonts w:ascii="Helvetica" w:eastAsia="Times New Roman" w:hAnsi="Helvetica" w:cs="Helvetica"/>
                      <w:b/>
                      <w:caps/>
                      <w:color w:val="199043"/>
                      <w:kern w:val="36"/>
                      <w:sz w:val="72"/>
                      <w:szCs w:val="72"/>
                      <w:lang w:eastAsia="ru-RU"/>
                    </w:rPr>
                    <w:t xml:space="preserve">"Книга – ступенька </w:t>
                  </w:r>
                </w:p>
                <w:p w:rsidR="005918BB" w:rsidRPr="005918BB" w:rsidRDefault="005918BB" w:rsidP="005918BB">
                  <w:pPr>
                    <w:shd w:val="clear" w:color="auto" w:fill="FFFFFF"/>
                    <w:spacing w:before="270" w:after="135" w:line="390" w:lineRule="atLeast"/>
                    <w:jc w:val="center"/>
                    <w:outlineLvl w:val="0"/>
                    <w:rPr>
                      <w:rFonts w:ascii="Helvetica" w:eastAsia="Times New Roman" w:hAnsi="Helvetica" w:cs="Helvetica"/>
                      <w:b/>
                      <w:caps/>
                      <w:color w:val="199043"/>
                      <w:kern w:val="36"/>
                      <w:sz w:val="72"/>
                      <w:szCs w:val="72"/>
                      <w:lang w:eastAsia="ru-RU"/>
                    </w:rPr>
                  </w:pPr>
                  <w:r w:rsidRPr="005918BB">
                    <w:rPr>
                      <w:rFonts w:ascii="Helvetica" w:eastAsia="Times New Roman" w:hAnsi="Helvetica" w:cs="Helvetica"/>
                      <w:b/>
                      <w:caps/>
                      <w:color w:val="199043"/>
                      <w:kern w:val="36"/>
                      <w:sz w:val="72"/>
                      <w:szCs w:val="72"/>
                      <w:lang w:eastAsia="ru-RU"/>
                    </w:rPr>
                    <w:t>к мудрости"</w:t>
                  </w:r>
                </w:p>
              </w:txbxContent>
            </v:textbox>
          </v:shape>
        </w:pict>
      </w:r>
    </w:p>
    <w:p w:rsidR="00B6360E" w:rsidRDefault="00B6360E"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Pr="005918BB" w:rsidRDefault="005918BB" w:rsidP="00B6360E">
      <w:pPr>
        <w:spacing w:before="270" w:after="270" w:line="240" w:lineRule="auto"/>
        <w:rPr>
          <w:rFonts w:ascii="Times New Roman" w:eastAsia="Times New Roman" w:hAnsi="Times New Roman" w:cs="Times New Roman"/>
          <w:b/>
          <w:i/>
          <w:sz w:val="44"/>
          <w:szCs w:val="44"/>
          <w:lang w:eastAsia="ru-RU"/>
        </w:rPr>
      </w:pPr>
      <w:r w:rsidRPr="005918BB">
        <w:rPr>
          <w:rFonts w:ascii="Times New Roman" w:eastAsia="Times New Roman" w:hAnsi="Times New Roman" w:cs="Times New Roman"/>
          <w:b/>
          <w:i/>
          <w:sz w:val="44"/>
          <w:szCs w:val="44"/>
          <w:lang w:eastAsia="ru-RU"/>
        </w:rPr>
        <w:t xml:space="preserve">Заведующая школьной библиотекой  -  </w:t>
      </w:r>
    </w:p>
    <w:p w:rsidR="005918BB" w:rsidRPr="005918BB" w:rsidRDefault="0066419D" w:rsidP="00B6360E">
      <w:pPr>
        <w:spacing w:before="270" w:after="270" w:line="240" w:lineRule="auto"/>
        <w:rPr>
          <w:rFonts w:ascii="Times New Roman" w:eastAsia="Times New Roman" w:hAnsi="Times New Roman" w:cs="Times New Roman"/>
          <w:b/>
          <w:i/>
          <w:sz w:val="44"/>
          <w:szCs w:val="44"/>
          <w:lang w:eastAsia="ru-RU"/>
        </w:rPr>
      </w:pPr>
      <w:r>
        <w:rPr>
          <w:rFonts w:ascii="Times New Roman" w:eastAsia="Times New Roman" w:hAnsi="Times New Roman" w:cs="Times New Roman"/>
          <w:b/>
          <w:i/>
          <w:sz w:val="44"/>
          <w:szCs w:val="44"/>
          <w:lang w:eastAsia="ru-RU"/>
        </w:rPr>
        <w:t xml:space="preserve">      Сулейманова </w:t>
      </w:r>
      <w:proofErr w:type="spellStart"/>
      <w:r>
        <w:rPr>
          <w:rFonts w:ascii="Times New Roman" w:eastAsia="Times New Roman" w:hAnsi="Times New Roman" w:cs="Times New Roman"/>
          <w:b/>
          <w:i/>
          <w:sz w:val="44"/>
          <w:szCs w:val="44"/>
          <w:lang w:eastAsia="ru-RU"/>
        </w:rPr>
        <w:t>Зарема</w:t>
      </w:r>
      <w:proofErr w:type="spellEnd"/>
      <w:r>
        <w:rPr>
          <w:rFonts w:ascii="Times New Roman" w:eastAsia="Times New Roman" w:hAnsi="Times New Roman" w:cs="Times New Roman"/>
          <w:b/>
          <w:i/>
          <w:sz w:val="44"/>
          <w:szCs w:val="44"/>
          <w:lang w:eastAsia="ru-RU"/>
        </w:rPr>
        <w:t xml:space="preserve"> </w:t>
      </w:r>
      <w:proofErr w:type="spellStart"/>
      <w:r>
        <w:rPr>
          <w:rFonts w:ascii="Times New Roman" w:eastAsia="Times New Roman" w:hAnsi="Times New Roman" w:cs="Times New Roman"/>
          <w:b/>
          <w:i/>
          <w:sz w:val="44"/>
          <w:szCs w:val="44"/>
          <w:lang w:eastAsia="ru-RU"/>
        </w:rPr>
        <w:t>Карачевна</w:t>
      </w:r>
      <w:proofErr w:type="spellEnd"/>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Pr="005918BB" w:rsidRDefault="0066419D" w:rsidP="00B6360E">
      <w:pPr>
        <w:spacing w:before="270" w:after="27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Сергокала</w:t>
      </w:r>
      <w:r w:rsidR="005918BB" w:rsidRPr="005918BB">
        <w:rPr>
          <w:rFonts w:ascii="Times New Roman" w:eastAsia="Times New Roman" w:hAnsi="Times New Roman" w:cs="Times New Roman"/>
          <w:b/>
          <w:sz w:val="40"/>
          <w:szCs w:val="40"/>
          <w:lang w:eastAsia="ru-RU"/>
        </w:rPr>
        <w:t>-201</w:t>
      </w:r>
      <w:r w:rsidR="001170C9">
        <w:rPr>
          <w:rFonts w:ascii="Times New Roman" w:eastAsia="Times New Roman" w:hAnsi="Times New Roman" w:cs="Times New Roman"/>
          <w:b/>
          <w:sz w:val="40"/>
          <w:szCs w:val="40"/>
          <w:lang w:eastAsia="ru-RU"/>
        </w:rPr>
        <w:t>6</w:t>
      </w:r>
      <w:r w:rsidR="005918BB" w:rsidRPr="005918BB">
        <w:rPr>
          <w:rFonts w:ascii="Times New Roman" w:eastAsia="Times New Roman" w:hAnsi="Times New Roman" w:cs="Times New Roman"/>
          <w:b/>
          <w:sz w:val="40"/>
          <w:szCs w:val="40"/>
          <w:lang w:eastAsia="ru-RU"/>
        </w:rPr>
        <w:t xml:space="preserve"> год</w:t>
      </w:r>
    </w:p>
    <w:p w:rsidR="005918BB" w:rsidRDefault="005918BB" w:rsidP="00B6360E">
      <w:pPr>
        <w:spacing w:before="270" w:after="270" w:line="240" w:lineRule="auto"/>
        <w:rPr>
          <w:rFonts w:ascii="Times New Roman" w:eastAsia="Times New Roman" w:hAnsi="Times New Roman" w:cs="Times New Roman"/>
          <w:sz w:val="24"/>
          <w:szCs w:val="24"/>
          <w:lang w:eastAsia="ru-RU"/>
        </w:rPr>
      </w:pPr>
    </w:p>
    <w:p w:rsidR="005918BB" w:rsidRPr="00B6360E" w:rsidRDefault="005918BB" w:rsidP="00B6360E">
      <w:pPr>
        <w:spacing w:before="270" w:after="270" w:line="240" w:lineRule="auto"/>
        <w:rPr>
          <w:rFonts w:ascii="Times New Roman" w:eastAsia="Times New Roman" w:hAnsi="Times New Roman" w:cs="Times New Roman"/>
          <w:sz w:val="24"/>
          <w:szCs w:val="24"/>
          <w:lang w:eastAsia="ru-RU"/>
        </w:rPr>
      </w:pP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Цель:</w:t>
      </w:r>
      <w:r w:rsidRPr="001170C9">
        <w:rPr>
          <w:rFonts w:ascii="Times New Roman" w:eastAsia="Times New Roman" w:hAnsi="Times New Roman" w:cs="Times New Roman"/>
          <w:color w:val="333333"/>
          <w:sz w:val="28"/>
          <w:szCs w:val="28"/>
          <w:lang w:eastAsia="ru-RU"/>
        </w:rPr>
        <w:t> помочь родителям осознать ценность детского чтения как эффективного средства образования и воспитания школьников, интеллектуального ресурса их развития личности, как залог их жизненного успеха; активизировать работу родителей по пропаганде и развитию детского чтения в семье, вовлечь каждого родителя в решение проблемы детского чтения и развития.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Задачи: </w:t>
      </w:r>
      <w:r w:rsidRPr="001170C9">
        <w:rPr>
          <w:rFonts w:ascii="Times New Roman" w:eastAsia="Times New Roman" w:hAnsi="Times New Roman" w:cs="Times New Roman"/>
          <w:color w:val="333333"/>
          <w:sz w:val="28"/>
          <w:szCs w:val="28"/>
          <w:lang w:eastAsia="ru-RU"/>
        </w:rPr>
        <w:t>Рассказать родителям о важности чтения, которое является основой для изучения всех школьных дисциплин.</w:t>
      </w:r>
      <w:r w:rsidRPr="001170C9">
        <w:rPr>
          <w:rFonts w:ascii="Times New Roman" w:eastAsia="Times New Roman" w:hAnsi="Times New Roman" w:cs="Times New Roman"/>
          <w:b/>
          <w:bCs/>
          <w:color w:val="333333"/>
          <w:sz w:val="28"/>
          <w:szCs w:val="28"/>
          <w:lang w:eastAsia="ru-RU"/>
        </w:rPr>
        <w:t> </w:t>
      </w:r>
      <w:r w:rsidRPr="001170C9">
        <w:rPr>
          <w:rFonts w:ascii="Times New Roman" w:eastAsia="Times New Roman" w:hAnsi="Times New Roman" w:cs="Times New Roman"/>
          <w:color w:val="333333"/>
          <w:sz w:val="28"/>
          <w:szCs w:val="28"/>
          <w:lang w:eastAsia="ru-RU"/>
        </w:rPr>
        <w:t>Дать представление о том, что сегодня происходит с чтением и какое влияние это оказывает на наших детей.</w:t>
      </w:r>
      <w:r w:rsidRPr="001170C9">
        <w:rPr>
          <w:rFonts w:ascii="Times New Roman" w:eastAsia="Times New Roman" w:hAnsi="Times New Roman" w:cs="Times New Roman"/>
          <w:b/>
          <w:bCs/>
          <w:color w:val="333333"/>
          <w:sz w:val="28"/>
          <w:szCs w:val="28"/>
          <w:lang w:eastAsia="ru-RU"/>
        </w:rPr>
        <w:t> </w:t>
      </w:r>
      <w:r w:rsidRPr="001170C9">
        <w:rPr>
          <w:rFonts w:ascii="Times New Roman" w:eastAsia="Times New Roman" w:hAnsi="Times New Roman" w:cs="Times New Roman"/>
          <w:color w:val="333333"/>
          <w:sz w:val="28"/>
          <w:szCs w:val="28"/>
          <w:lang w:eastAsia="ru-RU"/>
        </w:rPr>
        <w:t>Рассказать родителям, как они могут помочь своим детям полюбить книгу и чтение, как сформировать домашнюю детскую библиотеку. Скоординировать совместную деятельность родителей, учителей и библиотекаря по привлечению детей к чтению.</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Ожидаемые результаты</w:t>
      </w:r>
      <w:r w:rsidRPr="001170C9">
        <w:rPr>
          <w:rFonts w:ascii="Times New Roman" w:eastAsia="Times New Roman" w:hAnsi="Times New Roman" w:cs="Times New Roman"/>
          <w:color w:val="333333"/>
          <w:sz w:val="28"/>
          <w:szCs w:val="28"/>
          <w:lang w:eastAsia="ru-RU"/>
        </w:rPr>
        <w:t>: Возникновение заинтересованности со стороны родителей к чтению их детей. Расширение представления родителей о важности чтения в современном мире. Рост читательской активности детей.</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Актуальность проблемы: </w:t>
      </w:r>
      <w:r w:rsidRPr="001170C9">
        <w:rPr>
          <w:rFonts w:ascii="Times New Roman" w:eastAsia="Times New Roman" w:hAnsi="Times New Roman" w:cs="Times New Roman"/>
          <w:color w:val="333333"/>
          <w:sz w:val="28"/>
          <w:szCs w:val="28"/>
          <w:lang w:eastAsia="ru-RU"/>
        </w:rPr>
        <w:t xml:space="preserve">В начальной школе маленький читатель делает первые шаги в мир большой литературы. Проводниками для детей становятся родители и учитель. Часто ли мы задаем себе вопрос: " Что принесет книга ребенку? Чему научит? Что запечатлеет в его необъятной, открытой, уязвимой душе. Кто встретится на пути?" Падение интереса к чтению вызывает беспокойство во всём мире. Среди 32 стран мира Россия оказалась на 27 месте. Хотя чтение сейчас даже более востребовано, чем раньше, когда еще не был изобретен компьютер. С развитием электронных носителей информации и технологий наши дети будут </w:t>
      </w:r>
      <w:proofErr w:type="gramStart"/>
      <w:r w:rsidRPr="001170C9">
        <w:rPr>
          <w:rFonts w:ascii="Times New Roman" w:eastAsia="Times New Roman" w:hAnsi="Times New Roman" w:cs="Times New Roman"/>
          <w:color w:val="333333"/>
          <w:sz w:val="28"/>
          <w:szCs w:val="28"/>
          <w:lang w:eastAsia="ru-RU"/>
        </w:rPr>
        <w:t>учиться</w:t>
      </w:r>
      <w:proofErr w:type="gramEnd"/>
      <w:r w:rsidRPr="001170C9">
        <w:rPr>
          <w:rFonts w:ascii="Times New Roman" w:eastAsia="Times New Roman" w:hAnsi="Times New Roman" w:cs="Times New Roman"/>
          <w:color w:val="333333"/>
          <w:sz w:val="28"/>
          <w:szCs w:val="28"/>
          <w:lang w:eastAsia="ru-RU"/>
        </w:rPr>
        <w:t xml:space="preserve"> и работать в более сложное время. В науке требуется нелинейное, креативное мышление. А его может дать только чтение. Дело в том, что кино и театр, а также любые другие источники информации, где нам предлагают "картинку", вкладывают в наше сознание готовый образ. Мы его лишь воспринимаем, никак не участвуя в его создании. И только чтение заставляет нас достраивать то, о чем надо иметь представление. А это - основа воображения. Воображение, в свою очередь, - это основа творчества. Когда говорят о переходе на инновационное развитие, очевидно, что инновациям нужны </w:t>
      </w:r>
      <w:proofErr w:type="spellStart"/>
      <w:r w:rsidRPr="001170C9">
        <w:rPr>
          <w:rFonts w:ascii="Times New Roman" w:eastAsia="Times New Roman" w:hAnsi="Times New Roman" w:cs="Times New Roman"/>
          <w:color w:val="333333"/>
          <w:sz w:val="28"/>
          <w:szCs w:val="28"/>
          <w:lang w:eastAsia="ru-RU"/>
        </w:rPr>
        <w:t>инноваторы</w:t>
      </w:r>
      <w:proofErr w:type="spellEnd"/>
      <w:r w:rsidRPr="001170C9">
        <w:rPr>
          <w:rFonts w:ascii="Times New Roman" w:eastAsia="Times New Roman" w:hAnsi="Times New Roman" w:cs="Times New Roman"/>
          <w:color w:val="333333"/>
          <w:sz w:val="28"/>
          <w:szCs w:val="28"/>
          <w:lang w:eastAsia="ru-RU"/>
        </w:rPr>
        <w:t>, люди творческие, то есть с развитым воображением, а это значит, что нужно все больше и больше читать.</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 xml:space="preserve">Выступление учителя </w:t>
      </w:r>
      <w:r w:rsidR="005918BB" w:rsidRPr="001170C9">
        <w:rPr>
          <w:rFonts w:ascii="Times New Roman" w:eastAsia="Times New Roman" w:hAnsi="Times New Roman" w:cs="Times New Roman"/>
          <w:b/>
          <w:bCs/>
          <w:color w:val="333333"/>
          <w:sz w:val="28"/>
          <w:szCs w:val="28"/>
          <w:lang w:eastAsia="ru-RU"/>
        </w:rPr>
        <w:t xml:space="preserve">–психолога </w:t>
      </w:r>
      <w:r w:rsidR="0066419D">
        <w:rPr>
          <w:rFonts w:ascii="Times New Roman" w:eastAsia="Times New Roman" w:hAnsi="Times New Roman" w:cs="Times New Roman"/>
          <w:b/>
          <w:bCs/>
          <w:color w:val="333333"/>
          <w:sz w:val="28"/>
          <w:szCs w:val="28"/>
          <w:lang w:eastAsia="ru-RU"/>
        </w:rPr>
        <w:t xml:space="preserve"> </w:t>
      </w:r>
      <w:r w:rsidRPr="001170C9">
        <w:rPr>
          <w:rFonts w:ascii="Times New Roman" w:eastAsia="Times New Roman" w:hAnsi="Times New Roman" w:cs="Times New Roman"/>
          <w:b/>
          <w:bCs/>
          <w:color w:val="333333"/>
          <w:sz w:val="28"/>
          <w:szCs w:val="28"/>
          <w:lang w:eastAsia="ru-RU"/>
        </w:rPr>
        <w:t>.</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Здравствуйте, уважаемые родители! Многие считают, что сегодня компьютер вытесняет книгу, однако наоборот - сегодня, как никогда, для освоения новых технологий требуется качественное чтение. Поэтому сегодня наше родительское собрание посвящено теме детского чтения.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lastRenderedPageBreak/>
        <w:t>Эта тема тесно связана с вашей главной заботой об образовании ваших детей, об их успешной учёбе, адаптации в быстро меняющемся мире, их конкурентоспособности на рынке труда в будущем. Всем нам, родителям, хочется, чтобы ребёнку сопутствовала удача, чтобы он не был отстающим среди сверстников, чтобы его уважали и ценили другие. Но как этого добиться? Мировой опыт подсказывает: надо как можно раньше приобщить ребёнка к книге и чтению. От того, читают ли наши дети, что и как читают, зависит их сегодняшний успех и завтрашняя судьба.</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Приобщение детей к чтению имеет огромное социальное значение, обеспечивая равенство жизненного старта, для девочек и мальчиков, для бедных и богатых, для здоровых и больных. Особое значение для читательской судьбы ребёнка имеет семейное чтение. Традиции семейного чтения уходят корнями в далекое прошлое нашей истории. О них можно говорить, начиная примерно с девятого века, с процесса воспитания в семьях древних восточных славян.</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К древним видам устного народного творчества относятся заговоры матерей. Наряду с колыбельными песнями, они несли </w:t>
      </w:r>
      <w:proofErr w:type="spellStart"/>
      <w:r w:rsidRPr="001170C9">
        <w:rPr>
          <w:rFonts w:ascii="Times New Roman" w:eastAsia="Times New Roman" w:hAnsi="Times New Roman" w:cs="Times New Roman"/>
          <w:color w:val="333333"/>
          <w:sz w:val="28"/>
          <w:szCs w:val="28"/>
          <w:lang w:eastAsia="ru-RU"/>
        </w:rPr>
        <w:t>воспитательно</w:t>
      </w:r>
      <w:proofErr w:type="spellEnd"/>
      <w:r w:rsidRPr="001170C9">
        <w:rPr>
          <w:rFonts w:ascii="Times New Roman" w:eastAsia="Times New Roman" w:hAnsi="Times New Roman" w:cs="Times New Roman"/>
          <w:color w:val="333333"/>
          <w:sz w:val="28"/>
          <w:szCs w:val="28"/>
          <w:lang w:eastAsia="ru-RU"/>
        </w:rPr>
        <w:t xml:space="preserve"> - познавательный потенциал. В народной педагогике восточных славян использовались пословицы, поговорки, сказания, рассказы о мифических персонажах, где рассказывалось о героях, которым следовало подражать, о моральных нормах и требованиях к поведению. Все это оказывало сильнейшее эмоциональное воздействие на ребенка, вырабатывало привычку к чтению и способность переживать.</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Замечательный этап в развитии семейного чтения и расширении его традиций начинается с середины восемнадцатого века. К этому времени особую роль в русской культуре начинает играть женщина - мать. Именно она поняла роль семейного чтения в жизни ребенка и воспитании маленького гражданина.</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Век девятнадцатый стал свидетелем уже закрепившейся традиции семейного чтения. Значительным явлением в русской народной традиции явились вечера семейного чтения.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Прошло время, жизнь изменилась. Население планеты в двадцать первом веке стало меньше читать, появилось такое явление, как функциональная неграмотность. Социологические исследования читательских интересов дают потрясающие цифры: всего 0,7 % населения планеты читают книги! Это всего около сорока миллионов человек или население трех - четырех крупных городов.</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proofErr w:type="gramStart"/>
      <w:r w:rsidRPr="001170C9">
        <w:rPr>
          <w:rFonts w:ascii="Times New Roman" w:eastAsia="Times New Roman" w:hAnsi="Times New Roman" w:cs="Times New Roman"/>
          <w:color w:val="333333"/>
          <w:sz w:val="28"/>
          <w:szCs w:val="28"/>
          <w:lang w:eastAsia="ru-RU"/>
        </w:rPr>
        <w:t xml:space="preserve">Исследование Центра социологии образования показало, что нынешние </w:t>
      </w:r>
      <w:proofErr w:type="spellStart"/>
      <w:r w:rsidRPr="001170C9">
        <w:rPr>
          <w:rFonts w:ascii="Times New Roman" w:eastAsia="Times New Roman" w:hAnsi="Times New Roman" w:cs="Times New Roman"/>
          <w:color w:val="333333"/>
          <w:sz w:val="28"/>
          <w:szCs w:val="28"/>
          <w:lang w:eastAsia="ru-RU"/>
        </w:rPr>
        <w:t>тинейджеры</w:t>
      </w:r>
      <w:proofErr w:type="spellEnd"/>
      <w:r w:rsidRPr="001170C9">
        <w:rPr>
          <w:rFonts w:ascii="Times New Roman" w:eastAsia="Times New Roman" w:hAnsi="Times New Roman" w:cs="Times New Roman"/>
          <w:color w:val="333333"/>
          <w:sz w:val="28"/>
          <w:szCs w:val="28"/>
          <w:lang w:eastAsia="ru-RU"/>
        </w:rPr>
        <w:t xml:space="preserve"> читают вчетверо меньше, нежели их ровесники в 70- е годы.. 42% девятиклассников, опрошенных "Левада - центром", признаются, что "берут в руки книги лишь потому, что этого требуют учителя и родители", </w:t>
      </w:r>
      <w:r w:rsidRPr="001170C9">
        <w:rPr>
          <w:rFonts w:ascii="Times New Roman" w:eastAsia="Times New Roman" w:hAnsi="Times New Roman" w:cs="Times New Roman"/>
          <w:color w:val="333333"/>
          <w:sz w:val="28"/>
          <w:szCs w:val="28"/>
          <w:lang w:eastAsia="ru-RU"/>
        </w:rPr>
        <w:lastRenderedPageBreak/>
        <w:t>каждый пятый заявляет, что "ненавидит читать", а каждый десятый - что "чтение сейчас никому не нужно".</w:t>
      </w:r>
      <w:proofErr w:type="gramEnd"/>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Ученые предполагают, что причины лежат в раннем детстве и проистекают не только из школьного, но также из дошкольного периода развития личности ребенка. Усилия педагогов, родителей, библиотекарей должны быть направлены на возрождение традиций семейного чтения. Ведь именно семейное чтение обладает поистине уникальными свойствами, способными создать успешную почву для развития личности ребенка.</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Чтение начинается с семьи. Семейное чтение - это не просто и не только чтение вслух, это особая атмосфера доверия, сопереживания. Чтение должно стать для малыша неким ритуалом. Поэтому, прежде </w:t>
      </w:r>
      <w:proofErr w:type="gramStart"/>
      <w:r w:rsidRPr="001170C9">
        <w:rPr>
          <w:rFonts w:ascii="Times New Roman" w:eastAsia="Times New Roman" w:hAnsi="Times New Roman" w:cs="Times New Roman"/>
          <w:color w:val="333333"/>
          <w:sz w:val="28"/>
          <w:szCs w:val="28"/>
          <w:lang w:eastAsia="ru-RU"/>
        </w:rPr>
        <w:t>всего</w:t>
      </w:r>
      <w:proofErr w:type="gramEnd"/>
      <w:r w:rsidRPr="001170C9">
        <w:rPr>
          <w:rFonts w:ascii="Times New Roman" w:eastAsia="Times New Roman" w:hAnsi="Times New Roman" w:cs="Times New Roman"/>
          <w:color w:val="333333"/>
          <w:sz w:val="28"/>
          <w:szCs w:val="28"/>
          <w:lang w:eastAsia="ru-RU"/>
        </w:rPr>
        <w:t xml:space="preserve"> необходимо создать условия, которые бы отличались от шумных игр. Перед тем как начинать читать книгу, выключите компьютер, телевизор, радио, усадите ребенка ядом с собой. Важно, чтобы ребенок видел лицо говорящего, его мимику.</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Ребенку любого возраста можно читать перед сном. Для этого выбирайте колыбельные, стихи с размеренным ритмом, сказки.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Читая ребенку стихи</w:t>
      </w:r>
      <w:proofErr w:type="gramStart"/>
      <w:r w:rsidRPr="001170C9">
        <w:rPr>
          <w:rFonts w:ascii="Times New Roman" w:eastAsia="Times New Roman" w:hAnsi="Times New Roman" w:cs="Times New Roman"/>
          <w:color w:val="333333"/>
          <w:sz w:val="28"/>
          <w:szCs w:val="28"/>
          <w:lang w:eastAsia="ru-RU"/>
        </w:rPr>
        <w:t xml:space="preserve"> ,</w:t>
      </w:r>
      <w:proofErr w:type="gramEnd"/>
      <w:r w:rsidRPr="001170C9">
        <w:rPr>
          <w:rFonts w:ascii="Times New Roman" w:eastAsia="Times New Roman" w:hAnsi="Times New Roman" w:cs="Times New Roman"/>
          <w:color w:val="333333"/>
          <w:sz w:val="28"/>
          <w:szCs w:val="28"/>
          <w:lang w:eastAsia="ru-RU"/>
        </w:rPr>
        <w:t xml:space="preserve"> сказки и рассказы, вы развиваете у него память, внимание, пополняете словарный запас, что является необходимым условием для развития речи.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Желательны совместные чтения не только в дошкольном возрасте, фрагменты произведений родители могут читать вслух даже старшему школьнику.</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Продолжайте читать ребенку вслух и тогда, когда он начинает читать сам. На начальном этапе освоения навыка чтения ребенку еще очень трудно читать самому, ему доступны лишь небольшие по объему тексты. В 6 - 7 лет ему интересны более сложные и большие по объему тексты, однако читать их самому еще очень сложно. Именно для того, чтобы закрепить интерес к чтению, важно продолжать читать ребенку вслух</w:t>
      </w:r>
      <w:proofErr w:type="gramStart"/>
      <w:r w:rsidRPr="001170C9">
        <w:rPr>
          <w:rFonts w:ascii="Times New Roman" w:eastAsia="Times New Roman" w:hAnsi="Times New Roman" w:cs="Times New Roman"/>
          <w:color w:val="333333"/>
          <w:sz w:val="28"/>
          <w:szCs w:val="28"/>
          <w:lang w:eastAsia="ru-RU"/>
        </w:rPr>
        <w:t xml:space="preserve">.. </w:t>
      </w:r>
      <w:proofErr w:type="gramEnd"/>
      <w:r w:rsidRPr="001170C9">
        <w:rPr>
          <w:rFonts w:ascii="Times New Roman" w:eastAsia="Times New Roman" w:hAnsi="Times New Roman" w:cs="Times New Roman"/>
          <w:color w:val="333333"/>
          <w:sz w:val="28"/>
          <w:szCs w:val="28"/>
          <w:lang w:eastAsia="ru-RU"/>
        </w:rPr>
        <w:t>Можно читать вместе с ребенком: одну страничку пусть прочитает он сам, а другую - Вы. Можно прервать чтение на самом интересном месте и предложить ребенку самому дочитать книгу.</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Чтение может вызвать у ребенка неприязнь. Исследователи проблем детского чтения называют ряд причин. Важнейшая из них - отсутствие поддержки интереса ребенка к чтению в семье. Порой ребенку не читают вслух или читают очень много, пытаясь все сделать за ребенка. Родители не учитывают, что ребенку чтение дается с трудом, принуждают его читать самостоятельно без всякой поддержки.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В том случае, если ребенок не желает читать, взрослый должен поступить очень мудро. Книга должна вызывать у </w:t>
      </w:r>
      <w:proofErr w:type="gramStart"/>
      <w:r w:rsidRPr="001170C9">
        <w:rPr>
          <w:rFonts w:ascii="Times New Roman" w:eastAsia="Times New Roman" w:hAnsi="Times New Roman" w:cs="Times New Roman"/>
          <w:color w:val="333333"/>
          <w:sz w:val="28"/>
          <w:szCs w:val="28"/>
          <w:lang w:eastAsia="ru-RU"/>
        </w:rPr>
        <w:t>ребенка</w:t>
      </w:r>
      <w:proofErr w:type="gramEnd"/>
      <w:r w:rsidRPr="001170C9">
        <w:rPr>
          <w:rFonts w:ascii="Times New Roman" w:eastAsia="Times New Roman" w:hAnsi="Times New Roman" w:cs="Times New Roman"/>
          <w:color w:val="333333"/>
          <w:sz w:val="28"/>
          <w:szCs w:val="28"/>
          <w:lang w:eastAsia="ru-RU"/>
        </w:rPr>
        <w:t xml:space="preserve"> прежде всего положительные </w:t>
      </w:r>
      <w:r w:rsidRPr="001170C9">
        <w:rPr>
          <w:rFonts w:ascii="Times New Roman" w:eastAsia="Times New Roman" w:hAnsi="Times New Roman" w:cs="Times New Roman"/>
          <w:color w:val="333333"/>
          <w:sz w:val="28"/>
          <w:szCs w:val="28"/>
          <w:lang w:eastAsia="ru-RU"/>
        </w:rPr>
        <w:lastRenderedPageBreak/>
        <w:t>эмоции. Если Ваш ребенок увлечен чем - либо, заведите с ним разговор об его увлечении, дайте ему почитать что - либо интересное.</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Родителям нельзя забывать и о том, что ребенок берет с них пример.</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Очень важно, чтобы он видел маму и папу, бабушку и дедушку с книгой в руках, слышал, как они обсуждают </w:t>
      </w:r>
      <w:proofErr w:type="gramStart"/>
      <w:r w:rsidRPr="001170C9">
        <w:rPr>
          <w:rFonts w:ascii="Times New Roman" w:eastAsia="Times New Roman" w:hAnsi="Times New Roman" w:cs="Times New Roman"/>
          <w:color w:val="333333"/>
          <w:sz w:val="28"/>
          <w:szCs w:val="28"/>
          <w:lang w:eastAsia="ru-RU"/>
        </w:rPr>
        <w:t>прочитанное</w:t>
      </w:r>
      <w:proofErr w:type="gramEnd"/>
      <w:r w:rsidRPr="001170C9">
        <w:rPr>
          <w:rFonts w:ascii="Times New Roman" w:eastAsia="Times New Roman" w:hAnsi="Times New Roman" w:cs="Times New Roman"/>
          <w:color w:val="333333"/>
          <w:sz w:val="28"/>
          <w:szCs w:val="28"/>
          <w:lang w:eastAsia="ru-RU"/>
        </w:rPr>
        <w:t>. Личный пример - прекрасное средство для того, чтобы заинтересовать ребенка книгой, чтением.</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Во многом определяет отношение школьника к книге круг его чтения и содержание домашней библиотеки. В семье, имеющей </w:t>
      </w:r>
      <w:proofErr w:type="gramStart"/>
      <w:r w:rsidRPr="001170C9">
        <w:rPr>
          <w:rFonts w:ascii="Times New Roman" w:eastAsia="Times New Roman" w:hAnsi="Times New Roman" w:cs="Times New Roman"/>
          <w:color w:val="333333"/>
          <w:sz w:val="28"/>
          <w:szCs w:val="28"/>
          <w:lang w:eastAsia="ru-RU"/>
        </w:rPr>
        <w:t>хорошую</w:t>
      </w:r>
      <w:proofErr w:type="gramEnd"/>
      <w:r w:rsidRPr="001170C9">
        <w:rPr>
          <w:rFonts w:ascii="Times New Roman" w:eastAsia="Times New Roman" w:hAnsi="Times New Roman" w:cs="Times New Roman"/>
          <w:color w:val="333333"/>
          <w:sz w:val="28"/>
          <w:szCs w:val="28"/>
          <w:lang w:eastAsia="ru-RU"/>
        </w:rPr>
        <w:t xml:space="preserve"> домашнюю библиотек, у детей активнее формируется привычка к чтению, но и укрепляются взаимоотношения с родителями.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Выступление школьного библиотекаря:</w:t>
      </w:r>
      <w:r w:rsidRPr="001170C9">
        <w:rPr>
          <w:rFonts w:ascii="Times New Roman" w:eastAsia="Times New Roman" w:hAnsi="Times New Roman" w:cs="Times New Roman"/>
          <w:color w:val="333333"/>
          <w:sz w:val="28"/>
          <w:szCs w:val="28"/>
          <w:lang w:eastAsia="ru-RU"/>
        </w:rPr>
        <w:t> </w:t>
      </w:r>
      <w:r w:rsidRPr="001170C9">
        <w:rPr>
          <w:rFonts w:ascii="Times New Roman" w:eastAsia="Times New Roman" w:hAnsi="Times New Roman" w:cs="Times New Roman"/>
          <w:b/>
          <w:bCs/>
          <w:color w:val="333333"/>
          <w:sz w:val="28"/>
          <w:szCs w:val="28"/>
          <w:lang w:eastAsia="ru-RU"/>
        </w:rPr>
        <w:t>"Как создать домашнюю библиотеку"</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Домашние библиотеки возникают и формируются по - </w:t>
      </w:r>
      <w:proofErr w:type="gramStart"/>
      <w:r w:rsidRPr="001170C9">
        <w:rPr>
          <w:rFonts w:ascii="Times New Roman" w:eastAsia="Times New Roman" w:hAnsi="Times New Roman" w:cs="Times New Roman"/>
          <w:color w:val="333333"/>
          <w:sz w:val="28"/>
          <w:szCs w:val="28"/>
          <w:lang w:eastAsia="ru-RU"/>
        </w:rPr>
        <w:t>разному</w:t>
      </w:r>
      <w:proofErr w:type="gramEnd"/>
      <w:r w:rsidRPr="001170C9">
        <w:rPr>
          <w:rFonts w:ascii="Times New Roman" w:eastAsia="Times New Roman" w:hAnsi="Times New Roman" w:cs="Times New Roman"/>
          <w:color w:val="333333"/>
          <w:sz w:val="28"/>
          <w:szCs w:val="28"/>
          <w:lang w:eastAsia="ru-RU"/>
        </w:rPr>
        <w:t>. Есть несколько типов домашних библиотек: Рабочая библиотека, носит вспомогательный справочный характер;</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Специальная библиотека, посвященная одной или нескольким темам или проблем; Универсальная библиотека, носит общекультурный, общеобразовательный характер;</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Библиографическая библиотека, содержит редкости и раритеты.</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Чаще всего книжные собрания сочетают признаки разных типов. Каждый подбирает книги по своему вкусу. Не стоит только увлекаться стремлением собрать как можно больше томов. В домашней библиотеке должно быть как можно меньше книг, которые после прочтения больше не снимаются с полки.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b/>
          <w:bCs/>
          <w:color w:val="333333"/>
          <w:sz w:val="28"/>
          <w:szCs w:val="28"/>
          <w:lang w:eastAsia="ru-RU"/>
        </w:rPr>
        <w:t>Хорошая библиотека - это продуманное собрание книг, в котором случайные книги появляются редко и обычно не задерживаются.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Чтобы приступить к созданию домашней библиотеки, важно продумать ее состав, отделы. Она должна быть разнообразной и отражать характер своего владельца.</w:t>
      </w:r>
      <w:bookmarkStart w:id="0" w:name="_GoBack"/>
      <w:bookmarkEnd w:id="0"/>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 Вашей домашней библиотеке необходимы справочные издания: словари, справочники, энциклопедии. Для этих книг нужно отвести специальную полку, чтобы они всегда были под рукой. В отдел справочной литературы вы можете включить универсальные энциклопедии, словари русского языка, иностранных слов, мифологический словарь, атлас мира.</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Следующий отдел домашней библиотеки может содержать научно </w:t>
      </w:r>
      <w:proofErr w:type="gramStart"/>
      <w:r w:rsidRPr="001170C9">
        <w:rPr>
          <w:rFonts w:ascii="Times New Roman" w:eastAsia="Times New Roman" w:hAnsi="Times New Roman" w:cs="Times New Roman"/>
          <w:color w:val="333333"/>
          <w:sz w:val="28"/>
          <w:szCs w:val="28"/>
          <w:lang w:eastAsia="ru-RU"/>
        </w:rPr>
        <w:t>-п</w:t>
      </w:r>
      <w:proofErr w:type="gramEnd"/>
      <w:r w:rsidRPr="001170C9">
        <w:rPr>
          <w:rFonts w:ascii="Times New Roman" w:eastAsia="Times New Roman" w:hAnsi="Times New Roman" w:cs="Times New Roman"/>
          <w:color w:val="333333"/>
          <w:sz w:val="28"/>
          <w:szCs w:val="28"/>
          <w:lang w:eastAsia="ru-RU"/>
        </w:rPr>
        <w:t>опулярные и научно - познавательные книги. С помощью этих книг Вы приобщитесь к новейшим достижениям науки и техники.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"Нет смысла заполнять домашние полки, если книга будет прочитана один раз. Надо подумать: покупать ли книгу, рассчитанную на младшего </w:t>
      </w:r>
      <w:r w:rsidRPr="001170C9">
        <w:rPr>
          <w:rFonts w:ascii="Times New Roman" w:eastAsia="Times New Roman" w:hAnsi="Times New Roman" w:cs="Times New Roman"/>
          <w:color w:val="333333"/>
          <w:sz w:val="28"/>
          <w:szCs w:val="28"/>
          <w:lang w:eastAsia="ru-RU"/>
        </w:rPr>
        <w:lastRenderedPageBreak/>
        <w:t xml:space="preserve">школьника, или сразу приобрести серьезное, иногда многотомное, научно - популярное издание, которым будут пользоваться в семье многие годы. Такое, например, как "Жизнь животных", или "Жизнь растений". Не надо волноваться, что книга покупается не по возрасту. В отношении научно - популярной литературы, в полной мере оправдывает себя принцип опережающего школьную программу развития. Ребенок, перелистывая толстый том, с огромным количеством иллюстраций, всегда найдет в </w:t>
      </w:r>
      <w:proofErr w:type="gramStart"/>
      <w:r w:rsidRPr="001170C9">
        <w:rPr>
          <w:rFonts w:ascii="Times New Roman" w:eastAsia="Times New Roman" w:hAnsi="Times New Roman" w:cs="Times New Roman"/>
          <w:color w:val="333333"/>
          <w:sz w:val="28"/>
          <w:szCs w:val="28"/>
          <w:lang w:eastAsia="ru-RU"/>
        </w:rPr>
        <w:t>нем</w:t>
      </w:r>
      <w:proofErr w:type="gramEnd"/>
      <w:r w:rsidRPr="001170C9">
        <w:rPr>
          <w:rFonts w:ascii="Times New Roman" w:eastAsia="Times New Roman" w:hAnsi="Times New Roman" w:cs="Times New Roman"/>
          <w:color w:val="333333"/>
          <w:sz w:val="28"/>
          <w:szCs w:val="28"/>
          <w:lang w:eastAsia="ru-RU"/>
        </w:rPr>
        <w:t xml:space="preserve"> что то интересное для себя. Он будет обращаться к такой книге регулярно, из года в год, обнаруживая новые "порции информации" и пополняя свои знания", - считает Эдуард Робертович </w:t>
      </w:r>
      <w:proofErr w:type="spellStart"/>
      <w:r w:rsidRPr="001170C9">
        <w:rPr>
          <w:rFonts w:ascii="Times New Roman" w:eastAsia="Times New Roman" w:hAnsi="Times New Roman" w:cs="Times New Roman"/>
          <w:color w:val="333333"/>
          <w:sz w:val="28"/>
          <w:szCs w:val="28"/>
          <w:lang w:eastAsia="ru-RU"/>
        </w:rPr>
        <w:t>Сукиасян</w:t>
      </w:r>
      <w:proofErr w:type="spellEnd"/>
      <w:r w:rsidRPr="001170C9">
        <w:rPr>
          <w:rFonts w:ascii="Times New Roman" w:eastAsia="Times New Roman" w:hAnsi="Times New Roman" w:cs="Times New Roman"/>
          <w:color w:val="333333"/>
          <w:sz w:val="28"/>
          <w:szCs w:val="28"/>
          <w:lang w:eastAsia="ru-RU"/>
        </w:rPr>
        <w:t>, кандидат педагогических наук.</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Ведущим в домашней библиотеке у большинства собирателей является, конечно, отдел художественной литературы.</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 этот отдел можно включить произведения классиков, современных прозаиков и поэтов. Не следует увлекаться приобретением полных собраний сочинений какого - либо автора, так как зачастую многие тома остаются невостребованными. Книголюбу уместно иметь "Избранные произведения", издания отдельных, особенно близких и любимых произведений.</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Если в вашей библиотеке книг еще не много их удобнее расставить по алфавиту. Прозу необходимо отделить от поэзии, справочную литературу поставить отдельно. Можно располагать книги по трем разделам: справочная, художественная, научно - популярная.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 домашней библиотеке могут собираться периодические издания, диафильмы, видеофильмы, звукозаписи. Последние годы стали накапливаться электронные издания на оптических дисках, CD и DVD.</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Специалисты считают, что если в домашней библиотеке, </w:t>
      </w:r>
      <w:proofErr w:type="gramStart"/>
      <w:r w:rsidRPr="001170C9">
        <w:rPr>
          <w:rFonts w:ascii="Times New Roman" w:eastAsia="Times New Roman" w:hAnsi="Times New Roman" w:cs="Times New Roman"/>
          <w:color w:val="333333"/>
          <w:sz w:val="28"/>
          <w:szCs w:val="28"/>
          <w:lang w:eastAsia="ru-RU"/>
        </w:rPr>
        <w:t>более тысячи книг</w:t>
      </w:r>
      <w:proofErr w:type="gramEnd"/>
      <w:r w:rsidRPr="001170C9">
        <w:rPr>
          <w:rFonts w:ascii="Times New Roman" w:eastAsia="Times New Roman" w:hAnsi="Times New Roman" w:cs="Times New Roman"/>
          <w:color w:val="333333"/>
          <w:sz w:val="28"/>
          <w:szCs w:val="28"/>
          <w:lang w:eastAsia="ru-RU"/>
        </w:rPr>
        <w:t>, для детей и взрослых, необходим каталог. Можно записывать все книги в специальную книгу или тетрадь, а на каждую букву алфавита отвести ряд страниц с несколькими графами: автор, название и подзаголовочные данные, год издания, число страниц.</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Итоги собрания.</w:t>
      </w:r>
    </w:p>
    <w:p w:rsidR="00B6360E" w:rsidRPr="001170C9" w:rsidRDefault="00B6360E" w:rsidP="001170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Родители делятся своим опытом, как привить детям любовь к чтению.</w:t>
      </w:r>
    </w:p>
    <w:p w:rsidR="00B6360E" w:rsidRPr="001170C9" w:rsidRDefault="00B6360E" w:rsidP="001170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Мнение родителей о пользе собрания.</w:t>
      </w:r>
    </w:p>
    <w:p w:rsidR="00B6360E" w:rsidRPr="001170C9" w:rsidRDefault="00B6360E" w:rsidP="001170C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Решение собрания. Учитывая большую роль родителей в воспитании у детей интереса к книге, поставим себе цель:</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Читать с ребенком каждый день, обсуждать </w:t>
      </w:r>
      <w:proofErr w:type="gramStart"/>
      <w:r w:rsidRPr="001170C9">
        <w:rPr>
          <w:rFonts w:ascii="Times New Roman" w:eastAsia="Times New Roman" w:hAnsi="Times New Roman" w:cs="Times New Roman"/>
          <w:color w:val="333333"/>
          <w:sz w:val="28"/>
          <w:szCs w:val="28"/>
          <w:lang w:eastAsia="ru-RU"/>
        </w:rPr>
        <w:t>прочитанное</w:t>
      </w:r>
      <w:proofErr w:type="gramEnd"/>
      <w:r w:rsidRPr="001170C9">
        <w:rPr>
          <w:rFonts w:ascii="Times New Roman" w:eastAsia="Times New Roman" w:hAnsi="Times New Roman" w:cs="Times New Roman"/>
          <w:color w:val="333333"/>
          <w:sz w:val="28"/>
          <w:szCs w:val="28"/>
          <w:lang w:eastAsia="ru-RU"/>
        </w:rPr>
        <w:t>, составлять по картинкам в книгах яркие, образные рассказы, обучая при этом детей правильной, точной речи, исключая слова-повторения и слова-паразиты.</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lastRenderedPageBreak/>
        <w:t>В обращении с ребенком помнить народную мудрость: "Кто не возьмет лаской - не возьмет и строгостью". Каждая семья найдет время и возможности для семейного чтения.</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Выписать детские журналы и приучить детей их читать.</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Оказывать детям помощь в оформлении читательских дневников. В них можно помещать рисунки к прочитанным книгам, выписывать интересные мысли из </w:t>
      </w:r>
      <w:proofErr w:type="gramStart"/>
      <w:r w:rsidRPr="001170C9">
        <w:rPr>
          <w:rFonts w:ascii="Times New Roman" w:eastAsia="Times New Roman" w:hAnsi="Times New Roman" w:cs="Times New Roman"/>
          <w:color w:val="333333"/>
          <w:sz w:val="28"/>
          <w:szCs w:val="28"/>
          <w:lang w:eastAsia="ru-RU"/>
        </w:rPr>
        <w:t>прочитанного</w:t>
      </w:r>
      <w:proofErr w:type="gramEnd"/>
      <w:r w:rsidRPr="001170C9">
        <w:rPr>
          <w:rFonts w:ascii="Times New Roman" w:eastAsia="Times New Roman" w:hAnsi="Times New Roman" w:cs="Times New Roman"/>
          <w:color w:val="333333"/>
          <w:sz w:val="28"/>
          <w:szCs w:val="28"/>
          <w:lang w:eastAsia="ru-RU"/>
        </w:rPr>
        <w:t>. Объявить конкурс на лучший читательский дневник. На итоговом собрании в конце года победителю вручить приз.</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Держать связь с библиотекой: проводить совместные мероприятия с детьми и родителями.</w:t>
      </w:r>
    </w:p>
    <w:p w:rsidR="00B6360E" w:rsidRPr="001170C9" w:rsidRDefault="00B6360E" w:rsidP="001170C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1170C9">
        <w:rPr>
          <w:rFonts w:ascii="Times New Roman" w:eastAsia="Times New Roman" w:hAnsi="Times New Roman" w:cs="Times New Roman"/>
          <w:color w:val="333333"/>
          <w:sz w:val="28"/>
          <w:szCs w:val="28"/>
          <w:lang w:eastAsia="ru-RU"/>
        </w:rPr>
        <w:t xml:space="preserve">Вот и закончилось наше собрание. Пусть наши совместные старания, силы, труд, направленные на воспитание у детей интереса к чтению, дадут добрые всходы. Пусть каждый ученик нашего класса будет </w:t>
      </w:r>
      <w:proofErr w:type="gramStart"/>
      <w:r w:rsidRPr="001170C9">
        <w:rPr>
          <w:rFonts w:ascii="Times New Roman" w:eastAsia="Times New Roman" w:hAnsi="Times New Roman" w:cs="Times New Roman"/>
          <w:color w:val="333333"/>
          <w:sz w:val="28"/>
          <w:szCs w:val="28"/>
          <w:lang w:eastAsia="ru-RU"/>
        </w:rPr>
        <w:t>уметь</w:t>
      </w:r>
      <w:proofErr w:type="gramEnd"/>
      <w:r w:rsidRPr="001170C9">
        <w:rPr>
          <w:rFonts w:ascii="Times New Roman" w:eastAsia="Times New Roman" w:hAnsi="Times New Roman" w:cs="Times New Roman"/>
          <w:color w:val="333333"/>
          <w:sz w:val="28"/>
          <w:szCs w:val="28"/>
          <w:lang w:eastAsia="ru-RU"/>
        </w:rPr>
        <w:t xml:space="preserve"> и любить читать. Пусть каждый день будет связан с увлекательным путешествием в мир книг, чтение станет для детей самой сильной страстью и принесет им счастье!</w:t>
      </w:r>
    </w:p>
    <w:p w:rsidR="00B6360E" w:rsidRPr="00B6360E" w:rsidRDefault="005918BB" w:rsidP="00B6360E">
      <w:pPr>
        <w:shd w:val="clear" w:color="auto" w:fill="FFFFFF"/>
        <w:spacing w:after="135"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19.10</w:t>
      </w:r>
      <w:r w:rsidR="00B6360E" w:rsidRPr="00B6360E">
        <w:rPr>
          <w:rFonts w:ascii="Helvetica" w:eastAsia="Times New Roman" w:hAnsi="Helvetica" w:cs="Helvetica"/>
          <w:color w:val="333333"/>
          <w:sz w:val="21"/>
          <w:szCs w:val="21"/>
          <w:lang w:eastAsia="ru-RU"/>
        </w:rPr>
        <w:t>.201</w:t>
      </w:r>
      <w:r>
        <w:rPr>
          <w:rFonts w:ascii="Helvetica" w:eastAsia="Times New Roman" w:hAnsi="Helvetica" w:cs="Helvetica"/>
          <w:color w:val="333333"/>
          <w:sz w:val="21"/>
          <w:szCs w:val="21"/>
          <w:lang w:eastAsia="ru-RU"/>
        </w:rPr>
        <w:t>6</w:t>
      </w:r>
    </w:p>
    <w:p w:rsidR="005F4575" w:rsidRDefault="005F4575"/>
    <w:sectPr w:rsidR="005F4575" w:rsidSect="005918B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72F11"/>
    <w:multiLevelType w:val="multilevel"/>
    <w:tmpl w:val="D0A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460128"/>
    <w:multiLevelType w:val="multilevel"/>
    <w:tmpl w:val="0C62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65E"/>
    <w:rsid w:val="001170C9"/>
    <w:rsid w:val="001A09FD"/>
    <w:rsid w:val="005918BB"/>
    <w:rsid w:val="005F4575"/>
    <w:rsid w:val="0066419D"/>
    <w:rsid w:val="008F665E"/>
    <w:rsid w:val="00B6360E"/>
    <w:rsid w:val="00DB0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9FD"/>
  </w:style>
  <w:style w:type="paragraph" w:styleId="1">
    <w:name w:val="heading 1"/>
    <w:basedOn w:val="a"/>
    <w:link w:val="10"/>
    <w:uiPriority w:val="9"/>
    <w:qFormat/>
    <w:rsid w:val="00B63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60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6360E"/>
    <w:rPr>
      <w:color w:val="0000FF"/>
      <w:u w:val="single"/>
    </w:rPr>
  </w:style>
  <w:style w:type="character" w:styleId="a4">
    <w:name w:val="Emphasis"/>
    <w:basedOn w:val="a0"/>
    <w:uiPriority w:val="20"/>
    <w:qFormat/>
    <w:rsid w:val="00B6360E"/>
    <w:rPr>
      <w:i/>
      <w:iCs/>
    </w:rPr>
  </w:style>
  <w:style w:type="paragraph" w:styleId="a5">
    <w:name w:val="Normal (Web)"/>
    <w:basedOn w:val="a"/>
    <w:uiPriority w:val="99"/>
    <w:semiHidden/>
    <w:unhideWhenUsed/>
    <w:rsid w:val="00B6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60E"/>
    <w:rPr>
      <w:b/>
      <w:bCs/>
    </w:rPr>
  </w:style>
  <w:style w:type="paragraph" w:customStyle="1" w:styleId="text-right">
    <w:name w:val="text-right"/>
    <w:basedOn w:val="a"/>
    <w:rsid w:val="00B6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170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70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3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60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6360E"/>
    <w:rPr>
      <w:color w:val="0000FF"/>
      <w:u w:val="single"/>
    </w:rPr>
  </w:style>
  <w:style w:type="character" w:styleId="a4">
    <w:name w:val="Emphasis"/>
    <w:basedOn w:val="a0"/>
    <w:uiPriority w:val="20"/>
    <w:qFormat/>
    <w:rsid w:val="00B6360E"/>
    <w:rPr>
      <w:i/>
      <w:iCs/>
    </w:rPr>
  </w:style>
  <w:style w:type="paragraph" w:styleId="a5">
    <w:name w:val="Normal (Web)"/>
    <w:basedOn w:val="a"/>
    <w:uiPriority w:val="99"/>
    <w:semiHidden/>
    <w:unhideWhenUsed/>
    <w:rsid w:val="00B63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60E"/>
    <w:rPr>
      <w:b/>
      <w:bCs/>
    </w:rPr>
  </w:style>
  <w:style w:type="paragraph" w:customStyle="1" w:styleId="text-right">
    <w:name w:val="text-right"/>
    <w:basedOn w:val="a"/>
    <w:rsid w:val="00B63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170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7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434100">
      <w:bodyDiv w:val="1"/>
      <w:marLeft w:val="0"/>
      <w:marRight w:val="0"/>
      <w:marTop w:val="0"/>
      <w:marBottom w:val="0"/>
      <w:divBdr>
        <w:top w:val="none" w:sz="0" w:space="0" w:color="auto"/>
        <w:left w:val="none" w:sz="0" w:space="0" w:color="auto"/>
        <w:bottom w:val="none" w:sz="0" w:space="0" w:color="auto"/>
        <w:right w:val="none" w:sz="0" w:space="0" w:color="auto"/>
      </w:divBdr>
      <w:divsChild>
        <w:div w:id="23261899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1995</Words>
  <Characters>11376</Characters>
  <Application>Microsoft Office Word</Application>
  <DocSecurity>0</DocSecurity>
  <Lines>94</Lines>
  <Paragraphs>26</Paragraphs>
  <ScaleCrop>false</ScaleCrop>
  <Company>SPecialiST RePack</Company>
  <LinksUpToDate>false</LinksUpToDate>
  <CharactersWithSpaces>13345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pk-11</dc:creator>
  <cp:keywords/>
  <dc:description/>
  <cp:lastModifiedBy>Admin</cp:lastModifiedBy>
  <cp:revision>7</cp:revision>
  <cp:lastPrinted>2019-01-25T12:53:00Z</cp:lastPrinted>
  <dcterms:created xsi:type="dcterms:W3CDTF">2019-01-24T20:40:00Z</dcterms:created>
  <dcterms:modified xsi:type="dcterms:W3CDTF">2019-04-05T05:06:00Z</dcterms:modified>
</cp:coreProperties>
</file>