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BD" w:rsidRPr="00D40ABD" w:rsidRDefault="00D40ABD" w:rsidP="00D40ABD">
      <w:pPr>
        <w:rPr>
          <w:rFonts w:ascii="Cambria" w:eastAsia="Calibri" w:hAnsi="Cambria" w:cs="Times New Roman"/>
          <w:sz w:val="32"/>
          <w:szCs w:val="32"/>
        </w:rPr>
      </w:pPr>
      <w:r w:rsidRPr="00D40ABD">
        <w:rPr>
          <w:rFonts w:ascii="Cambria" w:eastAsia="Calibri" w:hAnsi="Cambria" w:cs="Times New Roman"/>
          <w:sz w:val="32"/>
          <w:szCs w:val="32"/>
        </w:rPr>
        <w:t xml:space="preserve">                                </w:t>
      </w:r>
    </w:p>
    <w:p w:rsidR="00D40ABD" w:rsidRPr="00D40ABD" w:rsidRDefault="00D40ABD" w:rsidP="00D40ABD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40ABD">
        <w:rPr>
          <w:rFonts w:ascii="Cambria" w:eastAsia="Calibri" w:hAnsi="Cambria" w:cs="Times New Roman"/>
          <w:sz w:val="32"/>
          <w:szCs w:val="32"/>
        </w:rPr>
        <w:t xml:space="preserve">                                   </w:t>
      </w:r>
      <w:r w:rsidRPr="00D40ABD">
        <w:rPr>
          <w:rFonts w:ascii="Times New Roman" w:eastAsia="Calibri" w:hAnsi="Times New Roman" w:cs="Times New Roman"/>
          <w:b/>
          <w:sz w:val="32"/>
          <w:szCs w:val="32"/>
        </w:rPr>
        <w:t>МКОУ «</w:t>
      </w:r>
      <w:proofErr w:type="spellStart"/>
      <w:r w:rsidRPr="00D40ABD">
        <w:rPr>
          <w:rFonts w:ascii="Times New Roman" w:eastAsia="Calibri" w:hAnsi="Times New Roman" w:cs="Times New Roman"/>
          <w:b/>
          <w:sz w:val="32"/>
          <w:szCs w:val="32"/>
        </w:rPr>
        <w:t>Сергокали</w:t>
      </w:r>
      <w:r w:rsidRPr="00D40ABD">
        <w:rPr>
          <w:rFonts w:ascii="Times New Roman" w:eastAsia="Calibri" w:hAnsi="Times New Roman" w:cs="Times New Roman"/>
          <w:b/>
          <w:sz w:val="32"/>
          <w:szCs w:val="32"/>
        </w:rPr>
        <w:t>нская</w:t>
      </w:r>
      <w:proofErr w:type="spellEnd"/>
      <w:r w:rsidRPr="00D40ABD">
        <w:rPr>
          <w:rFonts w:ascii="Times New Roman" w:eastAsia="Calibri" w:hAnsi="Times New Roman" w:cs="Times New Roman"/>
          <w:b/>
          <w:sz w:val="32"/>
          <w:szCs w:val="32"/>
        </w:rPr>
        <w:t xml:space="preserve"> СОШ</w:t>
      </w:r>
      <w:r w:rsidRPr="00D40ABD">
        <w:rPr>
          <w:rFonts w:ascii="Times New Roman" w:eastAsia="Calibri" w:hAnsi="Times New Roman" w:cs="Times New Roman"/>
          <w:b/>
          <w:sz w:val="32"/>
          <w:szCs w:val="32"/>
        </w:rPr>
        <w:t>№1</w:t>
      </w:r>
      <w:r w:rsidRPr="00D40ABD">
        <w:rPr>
          <w:rFonts w:ascii="Times New Roman" w:eastAsia="Calibri" w:hAnsi="Times New Roman" w:cs="Times New Roman"/>
          <w:b/>
          <w:sz w:val="32"/>
          <w:szCs w:val="32"/>
        </w:rPr>
        <w:t xml:space="preserve">» </w:t>
      </w:r>
    </w:p>
    <w:p w:rsidR="00D40ABD" w:rsidRDefault="00D40ABD" w:rsidP="00D40ABD">
      <w:pPr>
        <w:rPr>
          <w:rFonts w:ascii="Cambria" w:eastAsia="Calibri" w:hAnsi="Cambria" w:cs="Times New Roman"/>
          <w:sz w:val="32"/>
          <w:szCs w:val="32"/>
        </w:rPr>
      </w:pPr>
    </w:p>
    <w:p w:rsidR="00D40ABD" w:rsidRDefault="00D40ABD" w:rsidP="00D40ABD">
      <w:pPr>
        <w:rPr>
          <w:rFonts w:ascii="Cambria" w:eastAsia="Calibri" w:hAnsi="Cambria" w:cs="Times New Roman"/>
          <w:sz w:val="32"/>
          <w:szCs w:val="32"/>
        </w:rPr>
      </w:pPr>
    </w:p>
    <w:p w:rsidR="00D40ABD" w:rsidRPr="00D40ABD" w:rsidRDefault="00D40ABD" w:rsidP="00D40ABD">
      <w:pPr>
        <w:rPr>
          <w:rFonts w:ascii="Cambria" w:eastAsia="Calibri" w:hAnsi="Cambria" w:cs="Times New Roman"/>
          <w:sz w:val="32"/>
          <w:szCs w:val="32"/>
        </w:rPr>
      </w:pPr>
    </w:p>
    <w:p w:rsidR="00D40ABD" w:rsidRPr="00D40ABD" w:rsidRDefault="00D40ABD" w:rsidP="00D40ABD">
      <w:pPr>
        <w:jc w:val="center"/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</w:pPr>
      <w:proofErr w:type="spellStart"/>
      <w:r w:rsidRPr="00D40ABD"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  <w:t>Да</w:t>
      </w:r>
      <w:r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  <w:t>гъист</w:t>
      </w:r>
      <w:r w:rsidRPr="00D40ABD"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  <w:t>а</w:t>
      </w:r>
      <w:proofErr w:type="spellEnd"/>
      <w:r w:rsidRPr="00D40ABD"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  <w:t xml:space="preserve"> </w:t>
      </w:r>
      <w:proofErr w:type="spellStart"/>
      <w:r w:rsidRPr="00D40ABD"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  <w:t>литературала</w:t>
      </w:r>
      <w:proofErr w:type="spellEnd"/>
      <w:r w:rsidRPr="00D40ABD"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  <w:t xml:space="preserve"> </w:t>
      </w:r>
      <w:proofErr w:type="spellStart"/>
      <w:r w:rsidRPr="00D40ABD"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  <w:t>гьаргси</w:t>
      </w:r>
      <w:proofErr w:type="spellEnd"/>
      <w:r w:rsidRPr="00D40ABD"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  <w:t xml:space="preserve"> </w:t>
      </w:r>
      <w:proofErr w:type="spellStart"/>
      <w:r w:rsidRPr="00D40ABD">
        <w:rPr>
          <w:rFonts w:ascii="Monotype Corsiva" w:eastAsia="Calibri" w:hAnsi="Monotype Corsiva" w:cs="Times New Roman"/>
          <w:b/>
          <w:color w:val="4F6228" w:themeColor="accent3" w:themeShade="80"/>
          <w:sz w:val="44"/>
          <w:szCs w:val="44"/>
        </w:rPr>
        <w:t>дарс</w:t>
      </w:r>
      <w:proofErr w:type="spellEnd"/>
    </w:p>
    <w:p w:rsidR="00D40ABD" w:rsidRDefault="00D40ABD" w:rsidP="00D40ABD">
      <w:pPr>
        <w:rPr>
          <w:rFonts w:ascii="Times New Roman" w:eastAsia="Calibri" w:hAnsi="Times New Roman" w:cs="Times New Roman"/>
          <w:b/>
          <w:color w:val="4F6228" w:themeColor="accent3" w:themeShade="80"/>
          <w:sz w:val="36"/>
          <w:szCs w:val="36"/>
        </w:rPr>
      </w:pPr>
    </w:p>
    <w:p w:rsidR="00D40ABD" w:rsidRPr="00D40ABD" w:rsidRDefault="00D40ABD" w:rsidP="00D40ABD">
      <w:pPr>
        <w:rPr>
          <w:rFonts w:ascii="Times New Roman" w:eastAsia="Calibri" w:hAnsi="Times New Roman" w:cs="Times New Roman"/>
          <w:b/>
          <w:color w:val="4F6228" w:themeColor="accent3" w:themeShade="80"/>
          <w:sz w:val="36"/>
          <w:szCs w:val="36"/>
        </w:rPr>
      </w:pP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entury Gothic" w:eastAsia="Calibri" w:hAnsi="Century Gothic" w:cs="Times New Roman"/>
          <w:b/>
          <w:sz w:val="20"/>
          <w:szCs w:val="20"/>
        </w:rPr>
        <w:lastRenderedPageBreak/>
        <w:t xml:space="preserve">         </w:t>
      </w:r>
      <w:r w:rsidRPr="00D40ABD">
        <w:rPr>
          <w:rFonts w:ascii="Cambria" w:eastAsia="Calibri" w:hAnsi="Cambria" w:cs="Times New Roman"/>
          <w:sz w:val="18"/>
          <w:szCs w:val="18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06.75pt" o:ole="">
            <v:imagedata r:id="rId8" o:title=""/>
          </v:shape>
          <o:OLEObject Type="Embed" ProgID="PowerPoint.Slide.12" ShapeID="_x0000_i1025" DrawAspect="Content" ObjectID="_1612629405" r:id="rId9"/>
        </w:objec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   </w:t>
      </w:r>
      <w:r>
        <w:rPr>
          <w:rFonts w:ascii="Cambria" w:eastAsia="Calibri" w:hAnsi="Cambria" w:cs="Times New Roman"/>
          <w:sz w:val="28"/>
          <w:szCs w:val="28"/>
        </w:rPr>
        <w:t xml:space="preserve">                   </w:t>
      </w:r>
    </w:p>
    <w:p w:rsidR="00D40ABD" w:rsidRDefault="00D40ABD" w:rsidP="00D40ABD">
      <w:pPr>
        <w:rPr>
          <w:rFonts w:ascii="Monotype Corsiva" w:eastAsia="Calibri" w:hAnsi="Monotype Corsiva" w:cs="Times New Roman"/>
          <w:b/>
          <w:color w:val="C00000"/>
          <w:sz w:val="36"/>
          <w:szCs w:val="36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  </w:t>
      </w:r>
      <w:r>
        <w:rPr>
          <w:rFonts w:ascii="Cambria" w:eastAsia="Calibri" w:hAnsi="Cambria" w:cs="Times New Roman"/>
          <w:sz w:val="28"/>
          <w:szCs w:val="28"/>
        </w:rPr>
        <w:t xml:space="preserve">             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  </w:t>
      </w:r>
      <w:proofErr w:type="spellStart"/>
      <w:r w:rsidRPr="00D40ABD">
        <w:rPr>
          <w:rFonts w:ascii="Monotype Corsiva" w:eastAsia="Calibri" w:hAnsi="Monotype Corsiva" w:cs="Times New Roman"/>
          <w:b/>
          <w:color w:val="C00000"/>
          <w:sz w:val="36"/>
          <w:szCs w:val="36"/>
        </w:rPr>
        <w:t>Муг</w:t>
      </w:r>
      <w:proofErr w:type="spellEnd"/>
      <w:proofErr w:type="gramStart"/>
      <w:r w:rsidRPr="00D40ABD">
        <w:rPr>
          <w:rFonts w:ascii="Monotype Corsiva" w:eastAsia="Calibri" w:hAnsi="Monotype Corsiva" w:cs="Times New Roman"/>
          <w:b/>
          <w:color w:val="C00000"/>
          <w:sz w:val="36"/>
          <w:szCs w:val="36"/>
          <w:lang w:val="en-US"/>
        </w:rPr>
        <w:t>I</w:t>
      </w:r>
      <w:proofErr w:type="spellStart"/>
      <w:proofErr w:type="gramEnd"/>
      <w:r w:rsidRPr="00D40ABD">
        <w:rPr>
          <w:rFonts w:ascii="Monotype Corsiva" w:eastAsia="Calibri" w:hAnsi="Monotype Corsiva" w:cs="Times New Roman"/>
          <w:b/>
          <w:color w:val="C00000"/>
          <w:sz w:val="36"/>
          <w:szCs w:val="36"/>
        </w:rPr>
        <w:t>ялим</w:t>
      </w:r>
      <w:proofErr w:type="spellEnd"/>
      <w:r w:rsidRPr="00D40ABD">
        <w:rPr>
          <w:rFonts w:ascii="Monotype Corsiva" w:eastAsia="Calibri" w:hAnsi="Monotype Corsiva" w:cs="Times New Roman"/>
          <w:b/>
          <w:color w:val="C00000"/>
          <w:sz w:val="36"/>
          <w:szCs w:val="36"/>
        </w:rPr>
        <w:t xml:space="preserve"> – </w:t>
      </w:r>
      <w:proofErr w:type="spellStart"/>
      <w:r w:rsidRPr="00D40ABD">
        <w:rPr>
          <w:rFonts w:ascii="Monotype Corsiva" w:eastAsia="Calibri" w:hAnsi="Monotype Corsiva" w:cs="Times New Roman"/>
          <w:b/>
          <w:color w:val="C00000"/>
          <w:sz w:val="36"/>
          <w:szCs w:val="36"/>
        </w:rPr>
        <w:t>Мях</w:t>
      </w:r>
      <w:proofErr w:type="spellEnd"/>
      <w:r w:rsidRPr="00D40ABD">
        <w:rPr>
          <w:rFonts w:ascii="Monotype Corsiva" w:eastAsia="Calibri" w:hAnsi="Monotype Corsiva" w:cs="Times New Roman"/>
          <w:b/>
          <w:color w:val="C00000"/>
          <w:sz w:val="36"/>
          <w:szCs w:val="36"/>
          <w:lang w:val="en-US"/>
        </w:rPr>
        <w:t>I</w:t>
      </w:r>
      <w:proofErr w:type="spellStart"/>
      <w:r>
        <w:rPr>
          <w:rFonts w:ascii="Monotype Corsiva" w:eastAsia="Calibri" w:hAnsi="Monotype Corsiva" w:cs="Times New Roman"/>
          <w:b/>
          <w:color w:val="C00000"/>
          <w:sz w:val="36"/>
          <w:szCs w:val="36"/>
        </w:rPr>
        <w:t>яммадова</w:t>
      </w:r>
      <w:proofErr w:type="spellEnd"/>
      <w:r>
        <w:rPr>
          <w:rFonts w:ascii="Monotype Corsiva" w:eastAsia="Calibri" w:hAnsi="Monotype Corsiva" w:cs="Times New Roman"/>
          <w:b/>
          <w:color w:val="C00000"/>
          <w:sz w:val="36"/>
          <w:szCs w:val="36"/>
        </w:rPr>
        <w:t xml:space="preserve"> Э.М.</w:t>
      </w:r>
    </w:p>
    <w:p w:rsidR="00D40ABD" w:rsidRPr="00D40ABD" w:rsidRDefault="00D40ABD" w:rsidP="00D40ABD">
      <w:pPr>
        <w:rPr>
          <w:rFonts w:ascii="Monotype Corsiva" w:eastAsia="Calibri" w:hAnsi="Monotype Corsiva" w:cs="Times New Roman"/>
          <w:b/>
          <w:color w:val="C00000"/>
          <w:sz w:val="36"/>
          <w:szCs w:val="36"/>
        </w:rPr>
      </w:pPr>
    </w:p>
    <w:p w:rsidR="00D40ABD" w:rsidRDefault="00D40ABD" w:rsidP="00D40ABD">
      <w:pPr>
        <w:jc w:val="center"/>
        <w:rPr>
          <w:rFonts w:ascii="Times New Roman" w:eastAsia="Calibri" w:hAnsi="Times New Roman" w:cs="Times New Roman"/>
          <w:b/>
          <w:color w:val="4F6228" w:themeColor="accent3" w:themeShade="80"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color w:val="4F6228" w:themeColor="accent3" w:themeShade="80"/>
          <w:sz w:val="36"/>
          <w:szCs w:val="36"/>
        </w:rPr>
        <w:t>Сергокъала</w:t>
      </w:r>
      <w:proofErr w:type="spellEnd"/>
    </w:p>
    <w:p w:rsidR="00D40ABD" w:rsidRPr="00D40ABD" w:rsidRDefault="00D40ABD" w:rsidP="00D40ABD">
      <w:pPr>
        <w:jc w:val="center"/>
        <w:rPr>
          <w:rFonts w:ascii="Times New Roman" w:eastAsia="Calibri" w:hAnsi="Times New Roman" w:cs="Times New Roman"/>
          <w:b/>
          <w:color w:val="4F6228" w:themeColor="accent3" w:themeShade="80"/>
          <w:sz w:val="36"/>
          <w:szCs w:val="36"/>
        </w:rPr>
      </w:pPr>
      <w:r w:rsidRPr="00D40ABD">
        <w:rPr>
          <w:rFonts w:ascii="Times New Roman" w:eastAsia="Calibri" w:hAnsi="Times New Roman" w:cs="Times New Roman"/>
          <w:b/>
          <w:color w:val="4F6228" w:themeColor="accent3" w:themeShade="80"/>
          <w:sz w:val="36"/>
          <w:szCs w:val="36"/>
        </w:rPr>
        <w:t>2017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Салам,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 xml:space="preserve">ни.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Кайирая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ушанира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балуливан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ишбарх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и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Дагъиста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литературала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 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ядурдиублирав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дарсличи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b/>
          <w:sz w:val="28"/>
          <w:szCs w:val="28"/>
        </w:rPr>
        <w:t>Слайд 1.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– 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еръая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доскаличи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Се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чебиулрав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ушани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ишаб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lastRenderedPageBreak/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районна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мер-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муса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сари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картализир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чедиахъути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Дагъиста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миллатла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адамти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ербирули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ил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Хунзахла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районнизиб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поэт яра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писательла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ямруличил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дархдаси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мер-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муса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b/>
          <w:sz w:val="28"/>
          <w:szCs w:val="28"/>
        </w:rPr>
        <w:t>Слайд 2, 3.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–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ебиалли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гъайдик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е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дарсличир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  <w:proofErr w:type="gramStart"/>
      <w:r w:rsidRPr="00D40ABD">
        <w:rPr>
          <w:rFonts w:ascii="Cambria" w:eastAsia="Calibri" w:hAnsi="Cambria" w:cs="Times New Roman"/>
          <w:sz w:val="28"/>
          <w:szCs w:val="28"/>
        </w:rPr>
        <w:t xml:space="preserve">                             </w:t>
      </w:r>
      <w:r w:rsidRPr="00D40ABD">
        <w:rPr>
          <w:rFonts w:ascii="Cambria" w:eastAsia="Calibri" w:hAnsi="Cambria" w:cs="Times New Roman"/>
          <w:sz w:val="16"/>
          <w:szCs w:val="16"/>
        </w:rPr>
        <w:t>.</w:t>
      </w:r>
      <w:proofErr w:type="gramEnd"/>
      <w:r w:rsidRPr="00D40ABD">
        <w:rPr>
          <w:rFonts w:ascii="Cambria" w:eastAsia="Calibri" w:hAnsi="Cambria" w:cs="Times New Roman"/>
          <w:sz w:val="16"/>
          <w:szCs w:val="16"/>
        </w:rPr>
        <w:t xml:space="preserve">   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                                 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ват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ан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ишаб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гьалабихьибси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–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Бархьли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 Ил Ф.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ялиева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убси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ши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сунесра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Гьинич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ут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ли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бик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гьанбиркура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мурт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ак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убсири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поэтесса?                 </w:t>
      </w:r>
      <w:r>
        <w:rPr>
          <w:rFonts w:ascii="Cambria" w:eastAsia="Calibri" w:hAnsi="Cambria" w:cs="Times New Roman"/>
          <w:b/>
          <w:sz w:val="28"/>
          <w:szCs w:val="28"/>
        </w:rPr>
        <w:t xml:space="preserve">Слайд № </w:t>
      </w:r>
      <w:r w:rsidRPr="00D40ABD">
        <w:rPr>
          <w:rFonts w:ascii="Cambria" w:eastAsia="Calibri" w:hAnsi="Cambria" w:cs="Times New Roman"/>
          <w:b/>
          <w:sz w:val="28"/>
          <w:szCs w:val="28"/>
        </w:rPr>
        <w:t>4.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Сегъунтири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рурсила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ядеш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_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багьуди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касиба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рурсили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Мурт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рех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рихьиба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ил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литературала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произведениеби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лук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Сунела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цаибти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назмуртала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жузлис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Ф.Г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ялиевани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у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бедибсири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гьанбиркура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жузи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дурадухъуна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Слайд № 5.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 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Кьиянбулхъули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биалли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,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еръая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доскаличи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   </w:t>
      </w:r>
      <w:r w:rsidRPr="00D40ABD">
        <w:rPr>
          <w:rFonts w:ascii="Cambria" w:eastAsia="Calibri" w:hAnsi="Cambria" w:cs="Times New Roman"/>
          <w:b/>
          <w:sz w:val="28"/>
          <w:szCs w:val="28"/>
        </w:rPr>
        <w:t>Слайд № 6-8.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>- Ф.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ялиевала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белк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дахъал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мезаначи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шурдатуртири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дуч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сари луг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илашал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бахъал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миллатла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адамтани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r w:rsidRPr="00D40ABD">
        <w:rPr>
          <w:rFonts w:ascii="Cambria" w:eastAsia="Calibri" w:hAnsi="Cambria" w:cs="Times New Roman"/>
          <w:b/>
          <w:sz w:val="28"/>
          <w:szCs w:val="28"/>
        </w:rPr>
        <w:t>Слайд № 9.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Произведениеби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цаладирхънила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дурабад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Фазуни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ур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янчурби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дузахъи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?    </w:t>
      </w:r>
      <w:r w:rsidRPr="00D40ABD">
        <w:rPr>
          <w:rFonts w:ascii="Cambria" w:eastAsia="Calibri" w:hAnsi="Cambria" w:cs="Times New Roman"/>
          <w:b/>
          <w:sz w:val="28"/>
          <w:szCs w:val="28"/>
        </w:rPr>
        <w:t>Слайд № 10.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Дубурлан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рурси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сарливан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Фазуни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дубурлантала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ядатуни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дузахъи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дигахъи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r w:rsidRPr="00D40ABD">
        <w:rPr>
          <w:rFonts w:ascii="Cambria" w:eastAsia="Calibri" w:hAnsi="Cambria" w:cs="Times New Roman"/>
          <w:b/>
          <w:sz w:val="28"/>
          <w:szCs w:val="28"/>
        </w:rPr>
        <w:t>Слайд № 11.</w:t>
      </w:r>
    </w:p>
    <w:p w:rsidR="00D40ABD" w:rsidRPr="00D40ABD" w:rsidRDefault="00D40ABD" w:rsidP="00D40ABD">
      <w:pPr>
        <w:rPr>
          <w:rFonts w:ascii="Cambria" w:eastAsia="Calibri" w:hAnsi="Cambria" w:cs="Times New Roman"/>
          <w:b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М-Салам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яммадов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– Ф.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ялиевала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творчестволичила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    </w:t>
      </w:r>
      <w:r w:rsidRPr="00D40ABD">
        <w:rPr>
          <w:rFonts w:ascii="Cambria" w:eastAsia="Calibri" w:hAnsi="Cambria" w:cs="Times New Roman"/>
          <w:b/>
          <w:sz w:val="28"/>
          <w:szCs w:val="28"/>
        </w:rPr>
        <w:t>Слайд № 12.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- </w:t>
      </w:r>
      <w:r w:rsidRPr="00D40ABD">
        <w:rPr>
          <w:rFonts w:ascii="Cambria" w:eastAsia="Calibri" w:hAnsi="Cambria" w:cs="Times New Roman"/>
          <w:sz w:val="28"/>
          <w:szCs w:val="28"/>
        </w:rPr>
        <w:t>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ушанира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чебиуливан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>ни, Фазу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ялиевани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луг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илашал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дахъал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эпосла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лирикала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журала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произведениеби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цаладяхъили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сари.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луг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илизи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кабурхули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арбякьунси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дарсличиб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тянишдиубси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произведениера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Чини буру,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произведениеличила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гъайдик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е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дарсличир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?   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Слайд 13.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Дарсла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тема: «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Вец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ну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гех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раэсти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>еб»</w:t>
      </w:r>
      <w:proofErr w:type="gramStart"/>
      <w:r w:rsidRPr="00D40ABD">
        <w:rPr>
          <w:rFonts w:ascii="Cambria" w:eastAsia="Calibri" w:hAnsi="Cambria" w:cs="Times New Roman"/>
          <w:sz w:val="28"/>
          <w:szCs w:val="28"/>
        </w:rPr>
        <w:t xml:space="preserve"> .</w:t>
      </w:r>
      <w:proofErr w:type="gramEnd"/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Даширая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ил буч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е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текстлизир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къаршидиркути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аргъес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къияндухъести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дугьби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баяндирех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е. </w:t>
      </w:r>
    </w:p>
    <w:p w:rsidR="00D40ABD" w:rsidRPr="00D40ABD" w:rsidRDefault="00D40ABD" w:rsidP="00D40ABD">
      <w:pPr>
        <w:rPr>
          <w:rFonts w:ascii="Cambria" w:eastAsia="Calibri" w:hAnsi="Cambria" w:cs="Times New Roman"/>
          <w:b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Дугьбачил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х</w:t>
      </w:r>
      <w:proofErr w:type="gramStart"/>
      <w:r w:rsidRPr="00D40ABD">
        <w:rPr>
          <w:rFonts w:ascii="Cambria" w:eastAsia="Calibri" w:hAnsi="Cambria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b/>
          <w:sz w:val="28"/>
          <w:szCs w:val="28"/>
        </w:rPr>
        <w:t>янчи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>: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lastRenderedPageBreak/>
        <w:t>Шикъяжбихан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–  божья коровка                                                                                                   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къиликъуни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   –  особенности                                                                                                                 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жанях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 xml:space="preserve">                   -  коридор                                                                                                                   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кьелх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>е                  -  лопата, мастерок /по тексту/                                                                                                                 т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абиг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ят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             –   природа, в данном случае – характер.</w:t>
      </w:r>
    </w:p>
    <w:p w:rsidR="00D40ABD" w:rsidRPr="00D40ABD" w:rsidRDefault="00D40ABD" w:rsidP="00D40ABD">
      <w:pPr>
        <w:rPr>
          <w:rFonts w:ascii="Cambria" w:eastAsia="Calibri" w:hAnsi="Cambria" w:cs="Times New Roman"/>
          <w:b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Белч</w:t>
      </w:r>
      <w:proofErr w:type="spellEnd"/>
      <w:proofErr w:type="gramStart"/>
      <w:r w:rsidRPr="00D40ABD">
        <w:rPr>
          <w:rFonts w:ascii="Cambria" w:eastAsia="Calibri" w:hAnsi="Cambria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b/>
          <w:sz w:val="28"/>
          <w:szCs w:val="28"/>
        </w:rPr>
        <w:t>унси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поэмала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чебкад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х</w:t>
      </w:r>
      <w:r w:rsidRPr="00D40ABD">
        <w:rPr>
          <w:rFonts w:ascii="Cambria" w:eastAsia="Calibri" w:hAnsi="Cambria" w:cs="Times New Roman"/>
          <w:b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янчи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>.</w:t>
      </w:r>
    </w:p>
    <w:p w:rsidR="00D40ABD" w:rsidRPr="00D40ABD" w:rsidRDefault="00D40ABD" w:rsidP="00D40ABD">
      <w:pPr>
        <w:rPr>
          <w:rFonts w:ascii="Cambria" w:eastAsia="Calibri" w:hAnsi="Cambria" w:cs="Times New Roman"/>
          <w:b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Суал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– </w:t>
      </w: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жаваб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: </w:t>
      </w:r>
    </w:p>
    <w:p w:rsidR="00D40ABD" w:rsidRPr="00D40ABD" w:rsidRDefault="00D40ABD" w:rsidP="00D40ABD">
      <w:pPr>
        <w:numPr>
          <w:ilvl w:val="0"/>
          <w:numId w:val="1"/>
        </w:numPr>
        <w:contextualSpacing/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Сунела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жанр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ясибли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ил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произведение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numPr>
          <w:ilvl w:val="0"/>
          <w:numId w:val="1"/>
        </w:num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темаби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гьаргдирули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поэтли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поэмализир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</w:p>
    <w:p w:rsidR="00D40ABD" w:rsidRPr="00D40ABD" w:rsidRDefault="00D40ABD" w:rsidP="00D40ABD">
      <w:pPr>
        <w:numPr>
          <w:ilvl w:val="0"/>
          <w:numId w:val="1"/>
        </w:num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саю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поэмала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бек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игит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</w:t>
      </w:r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      Слайд 14.</w:t>
      </w:r>
    </w:p>
    <w:p w:rsidR="00D40ABD" w:rsidRPr="00D40ABD" w:rsidRDefault="00D40ABD" w:rsidP="00D40ABD">
      <w:pPr>
        <w:numPr>
          <w:ilvl w:val="0"/>
          <w:numId w:val="1"/>
        </w:numPr>
        <w:ind w:firstLine="360"/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ямрула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я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сайри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мад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                                                                                                     Ил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гъабза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дубурлан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сипатирути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тугъи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нази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жузлизирад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делч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ахъни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игитла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сипат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ахъни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Pr="00D40ABD" w:rsidRDefault="00D40ABD" w:rsidP="00D40ABD">
      <w:pPr>
        <w:numPr>
          <w:ilvl w:val="0"/>
          <w:numId w:val="2"/>
        </w:num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Дургъбала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манзилличила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гьанбикахъни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дагъистанланти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игитуначила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Лебил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Союзла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адамти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цаурк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 xml:space="preserve">ли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фашистуначилси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дявилизи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кабизни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            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Фронтлизибад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гъамтачи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бархьибси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солдатла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кагъар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чебаахъни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                                      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Суал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: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гъабзадеш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чедаахъиба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мадли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?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гьунар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тикрарбариба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?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Авторли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сунела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поэмалис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сен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илгъуна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у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чеббик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ибара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</w:rPr>
        <w:t xml:space="preserve">?. 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 xml:space="preserve">Сен 18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эсти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еб?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ямру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сари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? Сен 18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?  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bookmarkStart w:id="0" w:name="_GoBack"/>
      <w:bookmarkEnd w:id="0"/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b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Урус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урши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А.Мотросовла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гьунарличила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гьанбикахъни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Слайд 15. 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Суал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: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Уч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аннис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ил произведение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гьалабихьили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авторли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селичила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бурес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дигули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сегъуна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пикриличи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леркулра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илини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?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Кьабуллив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ил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дургъби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адилкьантачи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?  /Буч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антани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чула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пикри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буру/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Дугъби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тикрармадиаб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адилкьантачи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ляг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нат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биаб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– бек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мяг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на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биъниличи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нала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пикри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бак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ахъни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Буч</w:t>
      </w:r>
      <w:proofErr w:type="gramStart"/>
      <w:r w:rsidRPr="00D40ABD">
        <w:rPr>
          <w:rFonts w:ascii="Cambria" w:eastAsia="Calibri" w:hAnsi="Cambria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b/>
          <w:sz w:val="28"/>
          <w:szCs w:val="28"/>
        </w:rPr>
        <w:t>антачил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ихтилатбарес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>: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 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ерая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ни, фашист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гъармукабачилси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дявилизиб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алхи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дубурлан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гъабза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18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дусла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ямрула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ургъан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мадра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урус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урши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Саша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Мотросовра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Илдицун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ах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енри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дявила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авлахъличиб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игитла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бебк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аличил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чула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жан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кьурбандарибти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дигуси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ват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айс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азаддеш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хибти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73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эсил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даршуси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улкализир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ердирулра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амма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гъабзадешла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бебк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али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улхути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гьаннара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камбирули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ах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,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ейгеси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биалра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Бахъал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илдигъунти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гъубзни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Дагъистайзибра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районнизибра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дусцадх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 xml:space="preserve">и у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агар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дявтазиб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алхунти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b/>
          <w:i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b/>
          <w:i/>
          <w:sz w:val="28"/>
          <w:szCs w:val="28"/>
        </w:rPr>
        <w:t>Суал</w:t>
      </w:r>
      <w:proofErr w:type="spellEnd"/>
      <w:r w:rsidRPr="00D40ABD">
        <w:rPr>
          <w:rFonts w:ascii="Cambria" w:eastAsia="Calibri" w:hAnsi="Cambria" w:cs="Times New Roman"/>
          <w:b/>
          <w:i/>
          <w:sz w:val="28"/>
          <w:szCs w:val="28"/>
        </w:rPr>
        <w:t xml:space="preserve">: </w:t>
      </w:r>
      <w:proofErr w:type="spellStart"/>
      <w:r w:rsidRPr="00D40ABD">
        <w:rPr>
          <w:rFonts w:ascii="Cambria" w:eastAsia="Calibri" w:hAnsi="Cambria" w:cs="Times New Roman"/>
          <w:b/>
          <w:i/>
          <w:sz w:val="28"/>
          <w:szCs w:val="28"/>
        </w:rPr>
        <w:t>дурх</w:t>
      </w:r>
      <w:proofErr w:type="spellEnd"/>
      <w:proofErr w:type="gramStart"/>
      <w:r w:rsidRPr="00D40ABD">
        <w:rPr>
          <w:rFonts w:ascii="Cambria" w:eastAsia="Calibri" w:hAnsi="Cambria" w:cs="Times New Roman"/>
          <w:b/>
          <w:i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b/>
          <w:i/>
          <w:sz w:val="28"/>
          <w:szCs w:val="28"/>
        </w:rPr>
        <w:t>ни, х</w:t>
      </w:r>
      <w:r w:rsidRPr="00D40ABD">
        <w:rPr>
          <w:rFonts w:ascii="Cambria" w:eastAsia="Calibri" w:hAnsi="Cambria" w:cs="Times New Roman"/>
          <w:b/>
          <w:i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b/>
          <w:i/>
          <w:sz w:val="28"/>
          <w:szCs w:val="28"/>
        </w:rPr>
        <w:t>ушани</w:t>
      </w:r>
      <w:proofErr w:type="spellEnd"/>
      <w:r w:rsidRPr="00D40ABD">
        <w:rPr>
          <w:rFonts w:ascii="Cambria" w:eastAsia="Calibri" w:hAnsi="Cambria" w:cs="Times New Roman"/>
          <w:b/>
          <w:i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b/>
          <w:i/>
          <w:sz w:val="28"/>
          <w:szCs w:val="28"/>
        </w:rPr>
        <w:t>чихъали</w:t>
      </w:r>
      <w:proofErr w:type="spellEnd"/>
      <w:r w:rsidRPr="00D40ABD">
        <w:rPr>
          <w:rFonts w:ascii="Cambria" w:eastAsia="Calibri" w:hAnsi="Cambria" w:cs="Times New Roman"/>
          <w:b/>
          <w:i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b/>
          <w:i/>
          <w:sz w:val="28"/>
          <w:szCs w:val="28"/>
        </w:rPr>
        <w:t>баладая</w:t>
      </w:r>
      <w:proofErr w:type="spellEnd"/>
      <w:r w:rsidRPr="00D40ABD">
        <w:rPr>
          <w:rFonts w:ascii="Cambria" w:eastAsia="Calibri" w:hAnsi="Cambria" w:cs="Times New Roman"/>
          <w:b/>
          <w:i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b/>
          <w:i/>
          <w:sz w:val="28"/>
          <w:szCs w:val="28"/>
        </w:rPr>
        <w:t>илдигъунти</w:t>
      </w:r>
      <w:proofErr w:type="spellEnd"/>
      <w:r w:rsidRPr="00D40ABD">
        <w:rPr>
          <w:rFonts w:ascii="Cambria" w:eastAsia="Calibri" w:hAnsi="Cambria" w:cs="Times New Roman"/>
          <w:b/>
          <w:i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b/>
          <w:i/>
          <w:sz w:val="28"/>
          <w:szCs w:val="28"/>
        </w:rPr>
        <w:t>нушала</w:t>
      </w:r>
      <w:proofErr w:type="spellEnd"/>
      <w:r w:rsidRPr="00D40ABD">
        <w:rPr>
          <w:rFonts w:ascii="Cambria" w:eastAsia="Calibri" w:hAnsi="Cambria" w:cs="Times New Roman"/>
          <w:b/>
          <w:i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b/>
          <w:i/>
          <w:sz w:val="28"/>
          <w:szCs w:val="28"/>
        </w:rPr>
        <w:t>районланти</w:t>
      </w:r>
      <w:proofErr w:type="spellEnd"/>
      <w:r w:rsidRPr="00D40ABD">
        <w:rPr>
          <w:rFonts w:ascii="Cambria" w:eastAsia="Calibri" w:hAnsi="Cambria" w:cs="Times New Roman"/>
          <w:b/>
          <w:i/>
          <w:sz w:val="28"/>
          <w:szCs w:val="28"/>
        </w:rPr>
        <w:t>?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b/>
          <w:sz w:val="28"/>
          <w:szCs w:val="28"/>
        </w:rPr>
        <w:t>Слайд 16-22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гьаладирхьули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вабиюнтачилти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дявила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анц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букьуназиб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алхунтачила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бурес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яшли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– музыка.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Айзирая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гьари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, ах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ерти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гьанбуршути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гьарли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марти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игитунала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уми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кайили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иргъни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–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рух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ла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урматх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ебарнигъуна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:</w:t>
      </w:r>
    </w:p>
    <w:p w:rsid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Гъазимях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яммадов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Кьасум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Муртузаг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ялиевич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яммадов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Насруллагь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ябдурях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>
        <w:rPr>
          <w:rFonts w:ascii="Cambria" w:eastAsia="Calibri" w:hAnsi="Cambria" w:cs="Times New Roman"/>
          <w:sz w:val="28"/>
          <w:szCs w:val="28"/>
        </w:rPr>
        <w:t>манович</w:t>
      </w:r>
      <w:proofErr w:type="spellEnd"/>
    </w:p>
    <w:p w:rsid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Муг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идов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Руслан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яммадович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яммадов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яммад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ябдуллаевич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Алхасов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Запир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ямидович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>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мадов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ялихан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яммадович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>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исаев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япиз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яммадович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>Хасбулатов</w:t>
      </w:r>
      <w:proofErr w:type="gramStart"/>
      <w:r w:rsidRPr="00D40ABD">
        <w:rPr>
          <w:rFonts w:ascii="Cambria" w:eastAsia="Calibri" w:hAnsi="Cambria" w:cs="Times New Roman"/>
          <w:sz w:val="28"/>
          <w:szCs w:val="28"/>
        </w:rPr>
        <w:t xml:space="preserve">  М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 xml:space="preserve">услим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Нурмях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яммадович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Эльдаров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Арген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ялиевич</w:t>
      </w:r>
      <w:proofErr w:type="spellEnd"/>
    </w:p>
    <w:p w:rsidR="00D40ABD" w:rsidRPr="00D40ABD" w:rsidRDefault="00D40ABD" w:rsidP="00D40ABD">
      <w:pPr>
        <w:pStyle w:val="a3"/>
        <w:numPr>
          <w:ilvl w:val="0"/>
          <w:numId w:val="3"/>
        </w:numPr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lastRenderedPageBreak/>
        <w:t>Нурбях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яндовхъали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яммад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ябдурашид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(</w:t>
      </w:r>
      <w:r w:rsidRPr="00D40ABD">
        <w:rPr>
          <w:rFonts w:ascii="Cambria" w:eastAsia="Calibri" w:hAnsi="Cambria" w:cs="Times New Roman"/>
          <w:b/>
          <w:sz w:val="28"/>
          <w:szCs w:val="28"/>
        </w:rPr>
        <w:t>Слайд 23-26)</w:t>
      </w:r>
    </w:p>
    <w:p w:rsidR="00D40ABD" w:rsidRDefault="00D40ABD" w:rsidP="00D40ABD">
      <w:pPr>
        <w:pStyle w:val="a3"/>
        <w:rPr>
          <w:rFonts w:ascii="Cambria" w:eastAsia="Calibri" w:hAnsi="Cambria" w:cs="Times New Roman"/>
          <w:b/>
          <w:sz w:val="28"/>
          <w:szCs w:val="28"/>
        </w:rPr>
      </w:pPr>
    </w:p>
    <w:p w:rsidR="00D40ABD" w:rsidRPr="00D40ABD" w:rsidRDefault="00D40ABD" w:rsidP="00D40ABD">
      <w:pPr>
        <w:pStyle w:val="a3"/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царх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илтира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бег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ергъи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алхунтачила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уша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лебтанилра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аргъирая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пикрили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Илдачила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буч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антани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бурух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ели,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узбас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багъишлабарили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ялим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язизовли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буч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далай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яшли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буч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ахъни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 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b/>
          <w:sz w:val="28"/>
          <w:szCs w:val="28"/>
        </w:rPr>
        <w:t>Р. Х</w:t>
      </w:r>
      <w:proofErr w:type="gramStart"/>
      <w:r w:rsidRPr="00D40ABD">
        <w:rPr>
          <w:rFonts w:ascii="Cambria" w:eastAsia="Calibri" w:hAnsi="Cambria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b/>
          <w:sz w:val="28"/>
          <w:szCs w:val="28"/>
        </w:rPr>
        <w:t>ямзатовла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«</w:t>
      </w: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Къургъи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» </w:t>
      </w: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далай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 xml:space="preserve"> буч</w:t>
      </w:r>
      <w:r w:rsidRPr="00D40ABD">
        <w:rPr>
          <w:rFonts w:ascii="Cambria" w:eastAsia="Calibri" w:hAnsi="Cambria" w:cs="Times New Roman"/>
          <w:b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ахъули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>: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    </w:t>
      </w:r>
      <w:r w:rsidRPr="00D40ABD">
        <w:rPr>
          <w:rFonts w:ascii="Cambria" w:eastAsia="Calibri" w:hAnsi="Cambria" w:cs="Times New Roman"/>
          <w:b/>
          <w:sz w:val="28"/>
          <w:szCs w:val="28"/>
        </w:rPr>
        <w:t>слайд 27-28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Илдигъунти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луг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илашал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бахъал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бургъантас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багъишлабарили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сари Ф.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ялиевани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сунела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произведение.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Илизир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улкала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адамтала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гъабзадеш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гьалмагъдеш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, ват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айчи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елалаагар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диги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чедаахъили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сари.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миц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иртас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ибрат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даимлис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бебк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аагардешлизи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арбякьи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машгьурси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Расул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вик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уливан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къургъачи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шурбухъи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закибад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ербик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нушази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чула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т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амаличил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азаддеш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камбирахъес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цаличил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ца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даршули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еркайрахъес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жидик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сари,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бебк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аагардешлизи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арбякьунти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г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ях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гъубзнала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т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ама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 Ват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 xml:space="preserve">ан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жан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кьурбандарибси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гъабза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– ил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бебк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аагар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сай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ил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мурталра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миц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ирли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сай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                                                       </w:t>
      </w: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Суал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>: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Мурт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игитуни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гьарли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марли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улхути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?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b/>
          <w:sz w:val="28"/>
          <w:szCs w:val="28"/>
        </w:rPr>
        <w:t>Жаваб</w:t>
      </w:r>
      <w:proofErr w:type="spellEnd"/>
      <w:r w:rsidRPr="00D40ABD">
        <w:rPr>
          <w:rFonts w:ascii="Cambria" w:eastAsia="Calibri" w:hAnsi="Cambria" w:cs="Times New Roman"/>
          <w:b/>
          <w:sz w:val="28"/>
          <w:szCs w:val="28"/>
        </w:rPr>
        <w:t>: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Миц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иртани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гьанбуршес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хъумкартурх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ели.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-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Илдала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урматбирули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даширая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лех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дешла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манзил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дурабурк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>е.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Гъабзадешла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темаличи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далдикибти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буралаби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дурахъес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чеимц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адарес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b/>
          <w:sz w:val="28"/>
          <w:szCs w:val="28"/>
        </w:rPr>
        <w:t>Слайд 29-30.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Алхунтас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хасбарибси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далай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белч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ни.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Дарсла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ахир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 Ах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ерти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ни!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Эгер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дила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дарсличир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детаурти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гъайли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х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ушазивад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чиди-биалра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дурх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яла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урк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иличи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кьакьати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пикруми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хьурадариб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диалли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тилади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сабину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набчирад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чердерхирая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Дарсличир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бут</w:t>
      </w:r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акьяндеш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дарибтасра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халаси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баркалла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Кьиматуни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илди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аргъахъни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. </w:t>
      </w: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contextualSpacing/>
        <w:rPr>
          <w:rFonts w:ascii="Cambria" w:eastAsia="Calibri" w:hAnsi="Cambria" w:cs="Times New Roman"/>
          <w:sz w:val="28"/>
          <w:szCs w:val="28"/>
        </w:rPr>
      </w:pP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Хъули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хъарбаркь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: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дурибтира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пикрилизи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касили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,  «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Игитунани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алк</w:t>
      </w:r>
      <w:proofErr w:type="spellEnd"/>
      <w:proofErr w:type="gramStart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proofErr w:type="gramEnd"/>
      <w:r w:rsidRPr="00D40ABD">
        <w:rPr>
          <w:rFonts w:ascii="Cambria" w:eastAsia="Calibri" w:hAnsi="Cambria" w:cs="Times New Roman"/>
          <w:sz w:val="28"/>
          <w:szCs w:val="28"/>
        </w:rPr>
        <w:t>ути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ах</w:t>
      </w:r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ен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,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игитуни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бетарути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саби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»  «(Героями не рождаются, героями становятся»)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ибси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темаличи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белк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цалабяхъес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ва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тетрадунази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белк</w:t>
      </w:r>
      <w:proofErr w:type="spellEnd"/>
      <w:r w:rsidRPr="00D40ABD">
        <w:rPr>
          <w:rFonts w:ascii="Cambria" w:eastAsia="Calibri" w:hAnsi="Cambria" w:cs="Times New Roman"/>
          <w:sz w:val="28"/>
          <w:szCs w:val="28"/>
          <w:lang w:val="en-US"/>
        </w:rPr>
        <w:t>I</w:t>
      </w:r>
      <w:proofErr w:type="spellStart"/>
      <w:r w:rsidRPr="00D40ABD">
        <w:rPr>
          <w:rFonts w:ascii="Cambria" w:eastAsia="Calibri" w:hAnsi="Cambria" w:cs="Times New Roman"/>
          <w:sz w:val="28"/>
          <w:szCs w:val="28"/>
        </w:rPr>
        <w:t>ес</w:t>
      </w:r>
      <w:proofErr w:type="spellEnd"/>
      <w:r w:rsidRPr="00D40ABD">
        <w:rPr>
          <w:rFonts w:ascii="Cambria" w:eastAsia="Calibri" w:hAnsi="Cambria" w:cs="Times New Roman"/>
          <w:sz w:val="28"/>
          <w:szCs w:val="28"/>
        </w:rPr>
        <w:t>.</w:t>
      </w:r>
    </w:p>
    <w:p w:rsidR="00D40ABD" w:rsidRPr="00D40ABD" w:rsidRDefault="00D40ABD" w:rsidP="00D40ABD">
      <w:pPr>
        <w:rPr>
          <w:rFonts w:ascii="Century Gothic" w:eastAsia="Calibri" w:hAnsi="Century Gothic" w:cs="Times New Roman"/>
          <w:b/>
          <w:sz w:val="72"/>
          <w:szCs w:val="72"/>
        </w:rPr>
      </w:pP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       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36"/>
          <w:szCs w:val="36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  <w:r w:rsidRPr="00D40ABD"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                               </w:t>
      </w: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</w:p>
    <w:p w:rsidR="00D40ABD" w:rsidRPr="00D40ABD" w:rsidRDefault="00D40ABD" w:rsidP="00D40ABD">
      <w:pPr>
        <w:rPr>
          <w:rFonts w:ascii="Cambria" w:eastAsia="Calibri" w:hAnsi="Cambria" w:cs="Times New Roman"/>
          <w:sz w:val="28"/>
          <w:szCs w:val="28"/>
        </w:rPr>
      </w:pPr>
    </w:p>
    <w:p w:rsidR="00FD0979" w:rsidRDefault="00FD0979"/>
    <w:sectPr w:rsidR="00FD0979" w:rsidSect="00D40ABD">
      <w:footerReference w:type="default" r:id="rId10"/>
      <w:pgSz w:w="11906" w:h="16838"/>
      <w:pgMar w:top="851" w:right="850" w:bottom="1134" w:left="993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BD" w:rsidRDefault="00D40ABD" w:rsidP="00D40ABD">
      <w:pPr>
        <w:spacing w:after="0" w:line="240" w:lineRule="auto"/>
      </w:pPr>
      <w:r>
        <w:separator/>
      </w:r>
    </w:p>
  </w:endnote>
  <w:endnote w:type="continuationSeparator" w:id="0">
    <w:p w:rsidR="00D40ABD" w:rsidRDefault="00D40ABD" w:rsidP="00D4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710406"/>
      <w:docPartObj>
        <w:docPartGallery w:val="Page Numbers (Bottom of Page)"/>
        <w:docPartUnique/>
      </w:docPartObj>
    </w:sdtPr>
    <w:sdtContent>
      <w:p w:rsidR="00D40ABD" w:rsidRDefault="00D40A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40ABD" w:rsidRDefault="00D40A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BD" w:rsidRDefault="00D40ABD" w:rsidP="00D40ABD">
      <w:pPr>
        <w:spacing w:after="0" w:line="240" w:lineRule="auto"/>
      </w:pPr>
      <w:r>
        <w:separator/>
      </w:r>
    </w:p>
  </w:footnote>
  <w:footnote w:type="continuationSeparator" w:id="0">
    <w:p w:rsidR="00D40ABD" w:rsidRDefault="00D40ABD" w:rsidP="00D4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656"/>
    <w:multiLevelType w:val="hybridMultilevel"/>
    <w:tmpl w:val="1ED8B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46A2F"/>
    <w:multiLevelType w:val="hybridMultilevel"/>
    <w:tmpl w:val="A942C53C"/>
    <w:lvl w:ilvl="0" w:tplc="3D509FAA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710FD"/>
    <w:multiLevelType w:val="hybridMultilevel"/>
    <w:tmpl w:val="150E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A0"/>
    <w:rsid w:val="009D46A0"/>
    <w:rsid w:val="00D40ABD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0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0ABD"/>
  </w:style>
  <w:style w:type="paragraph" w:styleId="a6">
    <w:name w:val="footer"/>
    <w:basedOn w:val="a"/>
    <w:link w:val="a7"/>
    <w:uiPriority w:val="99"/>
    <w:unhideWhenUsed/>
    <w:rsid w:val="00D40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0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0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0ABD"/>
  </w:style>
  <w:style w:type="paragraph" w:styleId="a6">
    <w:name w:val="footer"/>
    <w:basedOn w:val="a"/>
    <w:link w:val="a7"/>
    <w:uiPriority w:val="99"/>
    <w:unhideWhenUsed/>
    <w:rsid w:val="00D40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cp:lastPrinted>2019-02-25T16:47:00Z</cp:lastPrinted>
  <dcterms:created xsi:type="dcterms:W3CDTF">2019-02-25T16:34:00Z</dcterms:created>
  <dcterms:modified xsi:type="dcterms:W3CDTF">2019-02-25T16:50:00Z</dcterms:modified>
</cp:coreProperties>
</file>