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E2" w:rsidRDefault="00FA0AA6">
      <w:pPr>
        <w:pStyle w:val="20"/>
        <w:shd w:val="clear" w:color="auto" w:fill="auto"/>
        <w:ind w:left="20"/>
      </w:pPr>
      <w:r>
        <w:t>СОГЛАСОВАНО</w:t>
      </w:r>
    </w:p>
    <w:p w:rsidR="005679E2" w:rsidRDefault="00E0402D">
      <w:pPr>
        <w:pStyle w:val="5"/>
        <w:shd w:val="clear" w:color="auto" w:fill="auto"/>
        <w:spacing w:after="283"/>
        <w:ind w:left="20" w:firstLine="0"/>
      </w:pPr>
      <w:r>
        <w:t>Д</w:t>
      </w:r>
      <w:r w:rsidR="00D727C6">
        <w:t>иректор МКОУ «</w:t>
      </w:r>
      <w:proofErr w:type="spellStart"/>
      <w:r w:rsidR="00D727C6">
        <w:t>Сергокалинская</w:t>
      </w:r>
      <w:proofErr w:type="spellEnd"/>
      <w:r w:rsidR="00D727C6">
        <w:t xml:space="preserve"> СОШ №1</w:t>
      </w:r>
      <w:bookmarkStart w:id="0" w:name="_GoBack"/>
      <w:bookmarkEnd w:id="0"/>
      <w:r>
        <w:t xml:space="preserve"> </w:t>
      </w:r>
      <w:r w:rsidR="00FA0AA6">
        <w:t>»</w:t>
      </w:r>
    </w:p>
    <w:p w:rsidR="005679E2" w:rsidRDefault="00E0402D">
      <w:pPr>
        <w:pStyle w:val="5"/>
        <w:shd w:val="clear" w:color="auto" w:fill="auto"/>
        <w:tabs>
          <w:tab w:val="right" w:leader="underscore" w:pos="2792"/>
          <w:tab w:val="right" w:pos="2942"/>
          <w:tab w:val="center" w:pos="3052"/>
          <w:tab w:val="center" w:pos="3658"/>
        </w:tabs>
        <w:spacing w:after="0" w:line="220" w:lineRule="exact"/>
        <w:ind w:left="20" w:firstLine="0"/>
        <w:jc w:val="both"/>
      </w:pPr>
      <w:r>
        <w:t>Директор</w:t>
      </w:r>
      <w:r w:rsidR="009B2046">
        <w:t>________________</w:t>
      </w:r>
      <w:r>
        <w:tab/>
      </w:r>
      <w:r w:rsidR="009B2046">
        <w:t>Магомедов М.А.</w:t>
      </w:r>
    </w:p>
    <w:p w:rsidR="005679E2" w:rsidRDefault="005679E2">
      <w:pPr>
        <w:pStyle w:val="5"/>
        <w:shd w:val="clear" w:color="auto" w:fill="auto"/>
        <w:tabs>
          <w:tab w:val="left" w:leader="underscore" w:pos="2372"/>
          <w:tab w:val="right" w:leader="underscore" w:pos="3908"/>
          <w:tab w:val="right" w:pos="4124"/>
        </w:tabs>
        <w:spacing w:after="0"/>
        <w:ind w:left="20" w:right="20" w:firstLine="0"/>
        <w:sectPr w:rsidR="005679E2" w:rsidSect="004F0A2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1116" w:right="933" w:bottom="166" w:left="1327" w:header="0" w:footer="3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1040"/>
          <w:noEndnote/>
          <w:titlePg/>
          <w:docGrid w:linePitch="360"/>
        </w:sectPr>
      </w:pPr>
    </w:p>
    <w:p w:rsidR="00B20495" w:rsidRDefault="00B20495">
      <w:pPr>
        <w:spacing w:line="240" w:lineRule="exact"/>
        <w:rPr>
          <w:sz w:val="19"/>
          <w:szCs w:val="19"/>
        </w:rPr>
        <w:sectPr w:rsidR="00B2049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spacing w:line="240" w:lineRule="exact"/>
        <w:rPr>
          <w:sz w:val="19"/>
          <w:szCs w:val="19"/>
        </w:rPr>
      </w:pPr>
    </w:p>
    <w:p w:rsidR="005679E2" w:rsidRDefault="005679E2">
      <w:pPr>
        <w:rPr>
          <w:sz w:val="2"/>
          <w:szCs w:val="2"/>
        </w:rPr>
        <w:sectPr w:rsidR="005679E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E0F93" w:rsidRDefault="00A501D4" w:rsidP="00A501D4">
      <w:pPr>
        <w:pStyle w:val="30"/>
        <w:shd w:val="clear" w:color="auto" w:fill="auto"/>
        <w:jc w:val="left"/>
      </w:pPr>
      <w:r>
        <w:lastRenderedPageBreak/>
        <w:t xml:space="preserve">                                    </w:t>
      </w:r>
    </w:p>
    <w:p w:rsidR="00FE0F93" w:rsidRDefault="00FE0F93" w:rsidP="00A501D4">
      <w:pPr>
        <w:pStyle w:val="30"/>
        <w:shd w:val="clear" w:color="auto" w:fill="auto"/>
        <w:jc w:val="left"/>
      </w:pPr>
    </w:p>
    <w:p w:rsidR="00FE0F93" w:rsidRDefault="00FE0F93" w:rsidP="00A501D4">
      <w:pPr>
        <w:pStyle w:val="30"/>
        <w:shd w:val="clear" w:color="auto" w:fill="auto"/>
        <w:jc w:val="left"/>
      </w:pPr>
    </w:p>
    <w:p w:rsidR="00FE0F93" w:rsidRDefault="00FE0F93" w:rsidP="00A501D4">
      <w:pPr>
        <w:pStyle w:val="30"/>
        <w:shd w:val="clear" w:color="auto" w:fill="auto"/>
        <w:jc w:val="left"/>
      </w:pPr>
    </w:p>
    <w:p w:rsidR="00FE0F93" w:rsidRDefault="00FE0F93" w:rsidP="00A501D4">
      <w:pPr>
        <w:pStyle w:val="30"/>
        <w:shd w:val="clear" w:color="auto" w:fill="auto"/>
        <w:jc w:val="left"/>
      </w:pPr>
    </w:p>
    <w:p w:rsidR="00FE0F93" w:rsidRDefault="00FE0F93" w:rsidP="00A501D4">
      <w:pPr>
        <w:pStyle w:val="30"/>
        <w:shd w:val="clear" w:color="auto" w:fill="auto"/>
        <w:jc w:val="left"/>
      </w:pPr>
    </w:p>
    <w:p w:rsidR="002240FA" w:rsidRPr="002240FA" w:rsidRDefault="00FE0F93" w:rsidP="00A501D4">
      <w:pPr>
        <w:pStyle w:val="30"/>
        <w:shd w:val="clear" w:color="auto" w:fill="auto"/>
        <w:jc w:val="left"/>
        <w:rPr>
          <w:sz w:val="40"/>
          <w:szCs w:val="40"/>
        </w:rPr>
      </w:pPr>
      <w:r w:rsidRPr="002240FA">
        <w:rPr>
          <w:sz w:val="40"/>
          <w:szCs w:val="40"/>
        </w:rPr>
        <w:t xml:space="preserve">                                  </w:t>
      </w:r>
    </w:p>
    <w:p w:rsidR="002240FA" w:rsidRPr="002240FA" w:rsidRDefault="002240FA" w:rsidP="002240FA">
      <w:pPr>
        <w:pStyle w:val="30"/>
        <w:shd w:val="clear" w:color="auto" w:fill="auto"/>
        <w:rPr>
          <w:sz w:val="40"/>
          <w:szCs w:val="40"/>
        </w:rPr>
      </w:pPr>
    </w:p>
    <w:p w:rsidR="00A501D4" w:rsidRPr="002240FA" w:rsidRDefault="00FA0AA6" w:rsidP="002240FA">
      <w:pPr>
        <w:pStyle w:val="30"/>
        <w:shd w:val="clear" w:color="auto" w:fill="auto"/>
        <w:rPr>
          <w:sz w:val="40"/>
          <w:szCs w:val="40"/>
        </w:rPr>
      </w:pPr>
      <w:r w:rsidRPr="002240FA">
        <w:rPr>
          <w:sz w:val="40"/>
          <w:szCs w:val="40"/>
        </w:rPr>
        <w:t>ПЛАН РАБОТЫ</w:t>
      </w:r>
    </w:p>
    <w:p w:rsidR="00840A9C" w:rsidRDefault="00840A9C" w:rsidP="002240FA">
      <w:pPr>
        <w:pStyle w:val="30"/>
        <w:shd w:val="clear" w:color="auto" w:fill="auto"/>
        <w:rPr>
          <w:sz w:val="40"/>
          <w:szCs w:val="40"/>
        </w:rPr>
      </w:pPr>
    </w:p>
    <w:p w:rsidR="00840A9C" w:rsidRDefault="00FA0AA6" w:rsidP="002240FA">
      <w:pPr>
        <w:pStyle w:val="30"/>
        <w:shd w:val="clear" w:color="auto" w:fill="auto"/>
        <w:rPr>
          <w:sz w:val="40"/>
          <w:szCs w:val="40"/>
        </w:rPr>
      </w:pPr>
      <w:r w:rsidRPr="002240FA">
        <w:rPr>
          <w:sz w:val="40"/>
          <w:szCs w:val="40"/>
        </w:rPr>
        <w:t>Методического совета М</w:t>
      </w:r>
      <w:r w:rsidR="002240FA">
        <w:rPr>
          <w:sz w:val="40"/>
          <w:szCs w:val="40"/>
        </w:rPr>
        <w:t xml:space="preserve">КОУ  </w:t>
      </w:r>
    </w:p>
    <w:p w:rsidR="00840A9C" w:rsidRDefault="00840A9C" w:rsidP="002240FA">
      <w:pPr>
        <w:pStyle w:val="30"/>
        <w:shd w:val="clear" w:color="auto" w:fill="auto"/>
        <w:rPr>
          <w:sz w:val="40"/>
          <w:szCs w:val="40"/>
        </w:rPr>
      </w:pPr>
    </w:p>
    <w:p w:rsidR="00840A9C" w:rsidRDefault="002240FA" w:rsidP="002240FA">
      <w:pPr>
        <w:pStyle w:val="30"/>
        <w:shd w:val="clear" w:color="auto" w:fill="auto"/>
        <w:rPr>
          <w:sz w:val="40"/>
          <w:szCs w:val="40"/>
        </w:rPr>
      </w:pPr>
      <w:r>
        <w:rPr>
          <w:sz w:val="40"/>
          <w:szCs w:val="40"/>
        </w:rPr>
        <w:t>«</w:t>
      </w:r>
      <w:proofErr w:type="spellStart"/>
      <w:r>
        <w:rPr>
          <w:sz w:val="40"/>
          <w:szCs w:val="40"/>
        </w:rPr>
        <w:t>Сергокалинская</w:t>
      </w:r>
      <w:proofErr w:type="spellEnd"/>
      <w:r>
        <w:rPr>
          <w:sz w:val="40"/>
          <w:szCs w:val="40"/>
        </w:rPr>
        <w:t xml:space="preserve"> средняя </w:t>
      </w:r>
    </w:p>
    <w:p w:rsidR="00840A9C" w:rsidRDefault="00840A9C" w:rsidP="002240FA">
      <w:pPr>
        <w:pStyle w:val="30"/>
        <w:shd w:val="clear" w:color="auto" w:fill="auto"/>
        <w:rPr>
          <w:sz w:val="40"/>
          <w:szCs w:val="40"/>
        </w:rPr>
      </w:pPr>
    </w:p>
    <w:p w:rsidR="00A501D4" w:rsidRPr="002240FA" w:rsidRDefault="002240FA" w:rsidP="002240FA">
      <w:pPr>
        <w:pStyle w:val="30"/>
        <w:shd w:val="clear" w:color="auto" w:fill="auto"/>
        <w:rPr>
          <w:sz w:val="40"/>
          <w:szCs w:val="40"/>
        </w:rPr>
      </w:pPr>
      <w:r>
        <w:rPr>
          <w:sz w:val="40"/>
          <w:szCs w:val="40"/>
        </w:rPr>
        <w:t>общеобразовательная школа № 1</w:t>
      </w:r>
      <w:r w:rsidR="00A501D4" w:rsidRPr="002240FA">
        <w:rPr>
          <w:sz w:val="40"/>
          <w:szCs w:val="40"/>
        </w:rPr>
        <w:t>»</w:t>
      </w:r>
    </w:p>
    <w:p w:rsidR="00840A9C" w:rsidRDefault="00840A9C" w:rsidP="002240FA">
      <w:pPr>
        <w:pStyle w:val="30"/>
        <w:shd w:val="clear" w:color="auto" w:fill="auto"/>
        <w:rPr>
          <w:sz w:val="40"/>
          <w:szCs w:val="40"/>
        </w:rPr>
      </w:pPr>
    </w:p>
    <w:p w:rsidR="005679E2" w:rsidRPr="002240FA" w:rsidRDefault="00A501D4" w:rsidP="002240FA">
      <w:pPr>
        <w:pStyle w:val="30"/>
        <w:shd w:val="clear" w:color="auto" w:fill="auto"/>
        <w:rPr>
          <w:sz w:val="40"/>
          <w:szCs w:val="40"/>
        </w:rPr>
        <w:sectPr w:rsidR="005679E2" w:rsidRPr="002240FA">
          <w:type w:val="continuous"/>
          <w:pgSz w:w="11909" w:h="16838"/>
          <w:pgMar w:top="1116" w:right="1116" w:bottom="166" w:left="2167" w:header="0" w:footer="3" w:gutter="0"/>
          <w:cols w:space="720"/>
          <w:noEndnote/>
          <w:docGrid w:linePitch="360"/>
        </w:sectPr>
      </w:pPr>
      <w:r w:rsidRPr="002240FA">
        <w:rPr>
          <w:sz w:val="40"/>
          <w:szCs w:val="40"/>
        </w:rPr>
        <w:t>на 2016-2017</w:t>
      </w:r>
      <w:r w:rsidR="00FA0AA6" w:rsidRPr="002240FA">
        <w:rPr>
          <w:sz w:val="40"/>
          <w:szCs w:val="40"/>
        </w:rPr>
        <w:t xml:space="preserve"> учебный год</w:t>
      </w:r>
    </w:p>
    <w:p w:rsidR="005679E2" w:rsidRPr="002240FA" w:rsidRDefault="005679E2" w:rsidP="002240FA">
      <w:pPr>
        <w:spacing w:line="240" w:lineRule="exact"/>
        <w:jc w:val="center"/>
        <w:rPr>
          <w:sz w:val="40"/>
          <w:szCs w:val="40"/>
        </w:rPr>
      </w:pPr>
    </w:p>
    <w:p w:rsidR="005679E2" w:rsidRPr="002240FA" w:rsidRDefault="005679E2" w:rsidP="002240FA">
      <w:pPr>
        <w:spacing w:line="240" w:lineRule="exact"/>
        <w:jc w:val="center"/>
        <w:rPr>
          <w:sz w:val="40"/>
          <w:szCs w:val="40"/>
        </w:rPr>
      </w:pPr>
    </w:p>
    <w:p w:rsidR="005679E2" w:rsidRPr="002240FA" w:rsidRDefault="005679E2">
      <w:pPr>
        <w:rPr>
          <w:sz w:val="32"/>
          <w:szCs w:val="32"/>
        </w:rPr>
        <w:sectPr w:rsidR="005679E2" w:rsidRPr="002240F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679E2" w:rsidRPr="002240FA" w:rsidRDefault="005679E2" w:rsidP="00FE0F93">
      <w:pPr>
        <w:pStyle w:val="5"/>
        <w:shd w:val="clear" w:color="auto" w:fill="auto"/>
        <w:spacing w:after="0" w:line="365" w:lineRule="exact"/>
        <w:ind w:firstLine="0"/>
        <w:jc w:val="both"/>
        <w:rPr>
          <w:sz w:val="32"/>
          <w:szCs w:val="32"/>
        </w:rPr>
        <w:sectPr w:rsidR="005679E2" w:rsidRPr="002240FA">
          <w:type w:val="continuous"/>
          <w:pgSz w:w="11909" w:h="16838"/>
          <w:pgMar w:top="1116" w:right="5052" w:bottom="166" w:left="1327" w:header="0" w:footer="3" w:gutter="0"/>
          <w:cols w:space="720"/>
          <w:noEndnote/>
          <w:docGrid w:linePitch="360"/>
        </w:sectPr>
      </w:pPr>
    </w:p>
    <w:p w:rsidR="005679E2" w:rsidRDefault="005679E2">
      <w:pPr>
        <w:rPr>
          <w:sz w:val="2"/>
          <w:szCs w:val="2"/>
        </w:rPr>
        <w:sectPr w:rsidR="005679E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679E2" w:rsidRDefault="005679E2">
      <w:pPr>
        <w:pStyle w:val="5"/>
        <w:shd w:val="clear" w:color="auto" w:fill="auto"/>
        <w:spacing w:after="0" w:line="220" w:lineRule="exact"/>
        <w:ind w:firstLine="0"/>
        <w:sectPr w:rsidR="005679E2">
          <w:type w:val="continuous"/>
          <w:pgSz w:w="11909" w:h="16838"/>
          <w:pgMar w:top="1116" w:right="4558" w:bottom="166" w:left="5532" w:header="0" w:footer="3" w:gutter="0"/>
          <w:cols w:space="720"/>
          <w:noEndnote/>
          <w:docGrid w:linePitch="360"/>
        </w:sectPr>
      </w:pPr>
    </w:p>
    <w:p w:rsidR="005679E2" w:rsidRDefault="005679E2" w:rsidP="00986444">
      <w:pPr>
        <w:rPr>
          <w:sz w:val="2"/>
          <w:szCs w:val="2"/>
        </w:rPr>
        <w:sectPr w:rsidR="005679E2" w:rsidSect="00E011E5">
          <w:type w:val="continuous"/>
          <w:pgSz w:w="11909" w:h="16838"/>
          <w:pgMar w:top="0" w:right="427" w:bottom="0" w:left="0" w:header="0" w:footer="3" w:gutter="0"/>
          <w:cols w:space="720"/>
          <w:noEndnote/>
          <w:docGrid w:linePitch="360"/>
        </w:sectPr>
      </w:pPr>
    </w:p>
    <w:p w:rsidR="005679E2" w:rsidRDefault="005679E2" w:rsidP="00986444">
      <w:pPr>
        <w:pStyle w:val="40"/>
        <w:shd w:val="clear" w:color="auto" w:fill="auto"/>
        <w:tabs>
          <w:tab w:val="left" w:leader="underscore" w:pos="220"/>
        </w:tabs>
        <w:spacing w:line="200" w:lineRule="exact"/>
        <w:sectPr w:rsidR="005679E2">
          <w:type w:val="continuous"/>
          <w:pgSz w:w="11909" w:h="16838"/>
          <w:pgMar w:top="1116" w:right="362" w:bottom="166" w:left="11119" w:header="0" w:footer="3" w:gutter="0"/>
          <w:cols w:space="720"/>
          <w:noEndnote/>
          <w:docGrid w:linePitch="360"/>
        </w:sect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0255A" w:rsidRDefault="0020255A" w:rsidP="002240FA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240FA" w:rsidRDefault="002240FA" w:rsidP="002240FA">
      <w:pPr>
        <w:pStyle w:val="70"/>
        <w:shd w:val="clear" w:color="auto" w:fill="auto"/>
        <w:ind w:left="20" w:right="20"/>
        <w:jc w:val="center"/>
        <w:rPr>
          <w:sz w:val="28"/>
          <w:szCs w:val="28"/>
        </w:rPr>
      </w:pPr>
    </w:p>
    <w:p w:rsidR="002240FA" w:rsidRDefault="002240FA" w:rsidP="002240FA">
      <w:pPr>
        <w:pStyle w:val="70"/>
        <w:shd w:val="clear" w:color="auto" w:fill="auto"/>
        <w:ind w:left="20" w:right="20"/>
        <w:jc w:val="center"/>
        <w:rPr>
          <w:sz w:val="28"/>
          <w:szCs w:val="28"/>
        </w:rPr>
      </w:pPr>
    </w:p>
    <w:p w:rsidR="002240FA" w:rsidRDefault="002240FA" w:rsidP="002240FA">
      <w:pPr>
        <w:pStyle w:val="70"/>
        <w:shd w:val="clear" w:color="auto" w:fill="auto"/>
        <w:ind w:left="20" w:right="20"/>
        <w:jc w:val="center"/>
        <w:rPr>
          <w:sz w:val="28"/>
          <w:szCs w:val="28"/>
        </w:rPr>
      </w:pPr>
    </w:p>
    <w:p w:rsidR="002240FA" w:rsidRPr="002240FA" w:rsidRDefault="00FF75E9" w:rsidP="00FF75E9">
      <w:pPr>
        <w:pStyle w:val="70"/>
        <w:shd w:val="clear" w:color="auto" w:fill="auto"/>
        <w:ind w:right="20"/>
        <w:rPr>
          <w:sz w:val="32"/>
          <w:szCs w:val="32"/>
        </w:rPr>
      </w:pPr>
      <w:r>
        <w:rPr>
          <w:sz w:val="32"/>
          <w:szCs w:val="32"/>
        </w:rPr>
        <w:t>Методическая тема школы:</w:t>
      </w:r>
    </w:p>
    <w:p w:rsidR="002240FA" w:rsidRPr="002240FA" w:rsidRDefault="002240FA" w:rsidP="002240FA">
      <w:pPr>
        <w:pStyle w:val="70"/>
        <w:shd w:val="clear" w:color="auto" w:fill="auto"/>
        <w:ind w:left="20" w:right="20"/>
        <w:jc w:val="center"/>
        <w:rPr>
          <w:sz w:val="32"/>
          <w:szCs w:val="32"/>
        </w:rPr>
      </w:pPr>
    </w:p>
    <w:p w:rsidR="002240FA" w:rsidRPr="002240FA" w:rsidRDefault="002240FA" w:rsidP="002240FA">
      <w:pPr>
        <w:pStyle w:val="70"/>
        <w:shd w:val="clear" w:color="auto" w:fill="auto"/>
        <w:ind w:left="20" w:right="20"/>
        <w:jc w:val="center"/>
        <w:rPr>
          <w:sz w:val="32"/>
          <w:szCs w:val="32"/>
        </w:rPr>
      </w:pPr>
      <w:r w:rsidRPr="002240FA">
        <w:rPr>
          <w:sz w:val="32"/>
          <w:szCs w:val="32"/>
        </w:rPr>
        <w:t>« Современные подходы к организации образовательного процесса в условиях перехода на Федеральные Государственные Образовательные стандарты».</w:t>
      </w:r>
    </w:p>
    <w:p w:rsidR="0020255A" w:rsidRPr="002240FA" w:rsidRDefault="00FF75E9" w:rsidP="002240FA">
      <w:pPr>
        <w:pStyle w:val="a7"/>
        <w:shd w:val="clear" w:color="auto" w:fill="auto"/>
        <w:spacing w:line="240" w:lineRule="auto"/>
        <w:rPr>
          <w:rStyle w:val="a8"/>
          <w:b/>
          <w:bCs/>
          <w:sz w:val="32"/>
          <w:szCs w:val="32"/>
        </w:rPr>
      </w:pPr>
      <w:r>
        <w:rPr>
          <w:rStyle w:val="a8"/>
          <w:b/>
          <w:bCs/>
          <w:sz w:val="32"/>
          <w:szCs w:val="32"/>
        </w:rPr>
        <w:t>(2015-2020</w:t>
      </w:r>
      <w:r w:rsidR="00AA0EE7">
        <w:rPr>
          <w:rStyle w:val="a8"/>
          <w:b/>
          <w:bCs/>
          <w:sz w:val="32"/>
          <w:szCs w:val="32"/>
        </w:rPr>
        <w:t xml:space="preserve"> </w:t>
      </w:r>
      <w:r>
        <w:rPr>
          <w:rStyle w:val="a8"/>
          <w:b/>
          <w:bCs/>
          <w:sz w:val="32"/>
          <w:szCs w:val="32"/>
        </w:rPr>
        <w:t>гг.)</w:t>
      </w:r>
    </w:p>
    <w:p w:rsidR="0020255A" w:rsidRPr="002240F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36"/>
          <w:szCs w:val="36"/>
        </w:r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20255A" w:rsidRDefault="0020255A" w:rsidP="000C5AA6">
      <w:pPr>
        <w:pStyle w:val="a7"/>
        <w:shd w:val="clear" w:color="auto" w:fill="auto"/>
        <w:spacing w:line="240" w:lineRule="auto"/>
        <w:rPr>
          <w:rStyle w:val="a8"/>
          <w:b/>
          <w:bCs/>
          <w:sz w:val="28"/>
          <w:szCs w:val="28"/>
        </w:rPr>
      </w:pPr>
    </w:p>
    <w:p w:rsidR="005F6270" w:rsidRPr="00047B23" w:rsidRDefault="005F6270" w:rsidP="005F6270">
      <w:pPr>
        <w:pStyle w:val="13"/>
        <w:keepNext/>
        <w:keepLines/>
        <w:shd w:val="clear" w:color="auto" w:fill="auto"/>
        <w:spacing w:after="210" w:line="220" w:lineRule="exact"/>
        <w:jc w:val="left"/>
        <w:rPr>
          <w:rStyle w:val="a8"/>
          <w:b/>
          <w:bCs/>
          <w:sz w:val="28"/>
          <w:szCs w:val="28"/>
        </w:rPr>
      </w:pPr>
    </w:p>
    <w:p w:rsidR="00256667" w:rsidRPr="00047B23" w:rsidRDefault="00576410" w:rsidP="00047B23">
      <w:pPr>
        <w:pStyle w:val="13"/>
        <w:keepNext/>
        <w:keepLines/>
        <w:shd w:val="clear" w:color="auto" w:fill="auto"/>
        <w:spacing w:after="210" w:line="220" w:lineRule="exact"/>
        <w:rPr>
          <w:b w:val="0"/>
          <w:sz w:val="28"/>
          <w:szCs w:val="28"/>
        </w:rPr>
      </w:pPr>
      <w:r w:rsidRPr="00047B23">
        <w:rPr>
          <w:sz w:val="28"/>
          <w:szCs w:val="28"/>
        </w:rPr>
        <w:t>Методический Совет школы</w:t>
      </w:r>
      <w:r w:rsidRPr="00047B23">
        <w:rPr>
          <w:b w:val="0"/>
          <w:sz w:val="28"/>
          <w:szCs w:val="28"/>
        </w:rPr>
        <w:t>.</w:t>
      </w:r>
    </w:p>
    <w:p w:rsidR="00230BBC" w:rsidRDefault="00256667" w:rsidP="004F1ED9">
      <w:pPr>
        <w:pStyle w:val="5"/>
        <w:shd w:val="clear" w:color="auto" w:fill="auto"/>
        <w:spacing w:after="0"/>
        <w:ind w:left="300" w:right="160" w:firstLine="56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Методический совет (МС) - структурное формирование управления ОУ, является главным консультативным органом школы по вопросам методического и инновационного обеспечения образовательного процесса, координирующим и контролирующим методическую работу педагогов.</w:t>
      </w:r>
      <w:r w:rsidR="004F1ED9">
        <w:rPr>
          <w:sz w:val="24"/>
          <w:szCs w:val="24"/>
        </w:rPr>
        <w:t xml:space="preserve"> </w:t>
      </w:r>
      <w:r w:rsidRPr="0051500C">
        <w:rPr>
          <w:sz w:val="24"/>
          <w:szCs w:val="24"/>
        </w:rPr>
        <w:t>Совет подотчётен педагогическому совету школы. В состав МС входят руководители ШМО и заместители директора.</w:t>
      </w:r>
      <w:r w:rsidR="00962EE1" w:rsidRPr="0051500C">
        <w:rPr>
          <w:sz w:val="24"/>
          <w:szCs w:val="24"/>
        </w:rPr>
        <w:t xml:space="preserve"> Методическая работа - это целостная система мер и мероприятий, основанных на достижениях науки и передового педагогического опыта, направленных на повышении профессиональной компетентности, квалификации, мастерства и творческого потенциала каждого учителя и педагогического коллектива в целом. Роль методической работы значительно возрастает в современных условиях в связи с необходимостью рационально и оперативно использовать новые методики, приемы и формы обучения и воспитания.</w:t>
      </w:r>
    </w:p>
    <w:p w:rsidR="00962EE1" w:rsidRPr="0051500C" w:rsidRDefault="00962EE1" w:rsidP="00230BBC">
      <w:pPr>
        <w:pStyle w:val="5"/>
        <w:shd w:val="clear" w:color="auto" w:fill="auto"/>
        <w:spacing w:after="485" w:line="240" w:lineRule="auto"/>
        <w:ind w:left="300" w:right="16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В соответствии с целями и задачами методическая работа лицея осуществлялась по следующим направлениям деятельности: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тематические педагогические советы;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проведение семинаров, мастер - классов, открытых уроков;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работа учителей над темами самообразования;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работа по обобщению педагогического опыта;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методический совет;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предметные и творческие объединения учителей;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работа учителей по темам самообразования;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открытые уроки;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творческие отчеты;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консультации по организации и проведению современного урока;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организация работы с одаренными детьми;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педагогический мониторинг;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организация и контроль курсовой системы повышения квалификации;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аттестация педагогических и руководящих работников;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оказание методической помощи;</w:t>
      </w:r>
    </w:p>
    <w:p w:rsidR="00962EE1" w:rsidRPr="0051500C" w:rsidRDefault="00962EE1" w:rsidP="00962EE1">
      <w:pPr>
        <w:pStyle w:val="5"/>
        <w:numPr>
          <w:ilvl w:val="0"/>
          <w:numId w:val="1"/>
        </w:numPr>
        <w:shd w:val="clear" w:color="auto" w:fill="auto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работа МО учителей школы по предметам:</w:t>
      </w:r>
    </w:p>
    <w:p w:rsidR="001A6BE2" w:rsidRPr="0051500C" w:rsidRDefault="001A6BE2" w:rsidP="001A6BE2">
      <w:pPr>
        <w:pStyle w:val="5"/>
        <w:shd w:val="clear" w:color="auto" w:fill="auto"/>
        <w:spacing w:after="0" w:line="547" w:lineRule="exact"/>
        <w:ind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Целью методической работы в современных условиях является:</w:t>
      </w:r>
    </w:p>
    <w:p w:rsidR="001A6BE2" w:rsidRPr="0051500C" w:rsidRDefault="001A6BE2" w:rsidP="001A6BE2">
      <w:pPr>
        <w:pStyle w:val="5"/>
        <w:shd w:val="clear" w:color="auto" w:fill="auto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непрерывное совершенствование профессионального уровня и педагогического мастерства учителя для повышения эффективности образовательного процесса через применение современных подходов к организации образовательной деятельности.</w:t>
      </w:r>
    </w:p>
    <w:p w:rsidR="001A6BE2" w:rsidRPr="0051500C" w:rsidRDefault="001A6BE2" w:rsidP="001A6BE2">
      <w:pPr>
        <w:pStyle w:val="5"/>
        <w:shd w:val="clear" w:color="auto" w:fill="auto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Для реализации поставленной цели методической службой школы определены направления деятельности:</w:t>
      </w:r>
    </w:p>
    <w:p w:rsidR="001A6BE2" w:rsidRPr="0051500C" w:rsidRDefault="001A6BE2" w:rsidP="001A6BE2">
      <w:pPr>
        <w:pStyle w:val="5"/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1.Выявление затруднений, потребностей и образовательных запросов учителей;</w:t>
      </w:r>
    </w:p>
    <w:p w:rsidR="001A6BE2" w:rsidRPr="0051500C" w:rsidRDefault="001A6BE2" w:rsidP="001A6BE2">
      <w:pPr>
        <w:pStyle w:val="5"/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2.Оказание помощи в разработке индивидуальных планов профессионального развития учителя и содействие в их реализации;</w:t>
      </w:r>
    </w:p>
    <w:p w:rsidR="001A6BE2" w:rsidRPr="0051500C" w:rsidRDefault="001A6BE2" w:rsidP="001A6BE2">
      <w:pPr>
        <w:pStyle w:val="5"/>
        <w:numPr>
          <w:ilvl w:val="0"/>
          <w:numId w:val="2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Выявление запросов и обеспечение учителей необходимыми информационными и научно - методическими ресурсами;</w:t>
      </w:r>
    </w:p>
    <w:p w:rsidR="001A6BE2" w:rsidRPr="0051500C" w:rsidRDefault="001A6BE2" w:rsidP="001A6BE2">
      <w:pPr>
        <w:pStyle w:val="5"/>
        <w:numPr>
          <w:ilvl w:val="0"/>
          <w:numId w:val="2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Создание мотивационных условий для творческой работы;</w:t>
      </w:r>
    </w:p>
    <w:p w:rsidR="001A6BE2" w:rsidRPr="0051500C" w:rsidRDefault="001A6BE2" w:rsidP="001A6BE2">
      <w:pPr>
        <w:pStyle w:val="5"/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>5.Организация процесса погружения учителя в решение новых задач профессиональной деятельности и обучение непосредственно на рабочем месте;</w:t>
      </w:r>
    </w:p>
    <w:p w:rsidR="001A6BE2" w:rsidRPr="0051500C" w:rsidRDefault="001A6BE2" w:rsidP="001A6BE2">
      <w:pPr>
        <w:pStyle w:val="5"/>
        <w:shd w:val="clear" w:color="auto" w:fill="auto"/>
        <w:spacing w:after="283"/>
        <w:ind w:left="20" w:firstLine="0"/>
        <w:jc w:val="both"/>
        <w:rPr>
          <w:sz w:val="24"/>
          <w:szCs w:val="24"/>
        </w:rPr>
      </w:pPr>
      <w:r w:rsidRPr="0051500C">
        <w:rPr>
          <w:rStyle w:val="21"/>
          <w:sz w:val="24"/>
          <w:szCs w:val="24"/>
        </w:rPr>
        <w:lastRenderedPageBreak/>
        <w:t>6</w:t>
      </w:r>
      <w:r w:rsidRPr="0051500C">
        <w:rPr>
          <w:sz w:val="24"/>
          <w:szCs w:val="24"/>
        </w:rPr>
        <w:t>.Участие в выявлении наиболее ценного опыта работы учителей</w:t>
      </w:r>
    </w:p>
    <w:p w:rsidR="001A6BE2" w:rsidRPr="0051500C" w:rsidRDefault="001A6BE2" w:rsidP="001A6BE2">
      <w:pPr>
        <w:pStyle w:val="5"/>
        <w:shd w:val="clear" w:color="auto" w:fill="auto"/>
        <w:spacing w:after="270" w:line="220" w:lineRule="exact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Поставлены следующие </w:t>
      </w:r>
      <w:r w:rsidRPr="0051500C">
        <w:rPr>
          <w:rStyle w:val="a5"/>
          <w:b w:val="0"/>
          <w:sz w:val="24"/>
          <w:szCs w:val="24"/>
        </w:rPr>
        <w:t>задачи:</w:t>
      </w:r>
    </w:p>
    <w:p w:rsidR="001A6BE2" w:rsidRPr="0051500C" w:rsidRDefault="001A6BE2" w:rsidP="001A6BE2">
      <w:pPr>
        <w:pStyle w:val="5"/>
        <w:numPr>
          <w:ilvl w:val="0"/>
          <w:numId w:val="3"/>
        </w:numPr>
        <w:shd w:val="clear" w:color="auto" w:fill="auto"/>
        <w:spacing w:after="0"/>
        <w:ind w:left="380"/>
        <w:rPr>
          <w:sz w:val="24"/>
          <w:szCs w:val="24"/>
        </w:rPr>
      </w:pPr>
      <w:r w:rsidRPr="0051500C">
        <w:rPr>
          <w:sz w:val="24"/>
          <w:szCs w:val="24"/>
        </w:rPr>
        <w:t xml:space="preserve"> Повышение профессионального мастерства педагогов через самообразование, участие в мероприятиях, обучения на курсах повышения квалификации.</w:t>
      </w:r>
    </w:p>
    <w:p w:rsidR="001A6BE2" w:rsidRPr="0051500C" w:rsidRDefault="001A6BE2" w:rsidP="001A6BE2">
      <w:pPr>
        <w:pStyle w:val="5"/>
        <w:numPr>
          <w:ilvl w:val="0"/>
          <w:numId w:val="3"/>
        </w:numPr>
        <w:shd w:val="clear" w:color="auto" w:fill="auto"/>
        <w:spacing w:after="0"/>
        <w:ind w:left="20" w:firstLine="0"/>
        <w:jc w:val="both"/>
        <w:rPr>
          <w:sz w:val="24"/>
          <w:szCs w:val="24"/>
        </w:rPr>
      </w:pPr>
      <w:r w:rsidRPr="0051500C">
        <w:rPr>
          <w:sz w:val="24"/>
          <w:szCs w:val="24"/>
        </w:rPr>
        <w:t xml:space="preserve"> Реализация плана мероприятий по введению ФГОС.</w:t>
      </w:r>
    </w:p>
    <w:p w:rsidR="001A6BE2" w:rsidRPr="0051500C" w:rsidRDefault="001A6BE2" w:rsidP="001A6BE2">
      <w:pPr>
        <w:pStyle w:val="5"/>
        <w:numPr>
          <w:ilvl w:val="0"/>
          <w:numId w:val="3"/>
        </w:numPr>
        <w:shd w:val="clear" w:color="auto" w:fill="auto"/>
        <w:spacing w:after="0"/>
        <w:ind w:left="380"/>
        <w:rPr>
          <w:sz w:val="24"/>
          <w:szCs w:val="24"/>
        </w:rPr>
      </w:pPr>
      <w:r w:rsidRPr="0051500C">
        <w:rPr>
          <w:sz w:val="24"/>
          <w:szCs w:val="24"/>
        </w:rPr>
        <w:t xml:space="preserve"> Изучение нормативной и методической документации по вопросам соответствия требованиям новых образовательных стандартов ООО.</w:t>
      </w:r>
    </w:p>
    <w:p w:rsidR="001A6BE2" w:rsidRPr="0051500C" w:rsidRDefault="001A6BE2" w:rsidP="001A6BE2">
      <w:pPr>
        <w:pStyle w:val="5"/>
        <w:numPr>
          <w:ilvl w:val="0"/>
          <w:numId w:val="3"/>
        </w:numPr>
        <w:shd w:val="clear" w:color="auto" w:fill="auto"/>
        <w:spacing w:after="0"/>
        <w:ind w:left="380"/>
        <w:rPr>
          <w:sz w:val="24"/>
          <w:szCs w:val="24"/>
        </w:rPr>
      </w:pPr>
      <w:r w:rsidRPr="0051500C">
        <w:rPr>
          <w:sz w:val="24"/>
          <w:szCs w:val="24"/>
        </w:rPr>
        <w:t xml:space="preserve"> Продолжение работы по освоению новых образовательных технологий, направленных на реализацию </w:t>
      </w:r>
      <w:proofErr w:type="spellStart"/>
      <w:r w:rsidRPr="0051500C">
        <w:rPr>
          <w:sz w:val="24"/>
          <w:szCs w:val="24"/>
        </w:rPr>
        <w:t>деятельностного</w:t>
      </w:r>
      <w:proofErr w:type="spellEnd"/>
      <w:r w:rsidRPr="0051500C">
        <w:rPr>
          <w:sz w:val="24"/>
          <w:szCs w:val="24"/>
        </w:rPr>
        <w:t xml:space="preserve"> (</w:t>
      </w:r>
      <w:proofErr w:type="spellStart"/>
      <w:r w:rsidRPr="0051500C">
        <w:rPr>
          <w:sz w:val="24"/>
          <w:szCs w:val="24"/>
        </w:rPr>
        <w:t>компетентностного</w:t>
      </w:r>
      <w:proofErr w:type="spellEnd"/>
      <w:proofErr w:type="gramStart"/>
      <w:r w:rsidRPr="0051500C">
        <w:rPr>
          <w:sz w:val="24"/>
          <w:szCs w:val="24"/>
        </w:rPr>
        <w:t xml:space="preserve"> )</w:t>
      </w:r>
      <w:proofErr w:type="gramEnd"/>
      <w:r w:rsidRPr="0051500C">
        <w:rPr>
          <w:sz w:val="24"/>
          <w:szCs w:val="24"/>
        </w:rPr>
        <w:t xml:space="preserve"> подхода.</w:t>
      </w:r>
    </w:p>
    <w:p w:rsidR="00A431DA" w:rsidRDefault="001A6BE2" w:rsidP="00E85821">
      <w:pPr>
        <w:pStyle w:val="5"/>
        <w:numPr>
          <w:ilvl w:val="0"/>
          <w:numId w:val="3"/>
        </w:numPr>
        <w:shd w:val="clear" w:color="auto" w:fill="auto"/>
        <w:spacing w:after="823"/>
        <w:ind w:left="380"/>
        <w:rPr>
          <w:sz w:val="24"/>
          <w:szCs w:val="24"/>
        </w:rPr>
      </w:pPr>
      <w:r w:rsidRPr="00A431DA">
        <w:rPr>
          <w:sz w:val="24"/>
          <w:szCs w:val="24"/>
        </w:rPr>
        <w:t xml:space="preserve"> Совершенствование анализа и критериев оценки деятельности педагогического коллектива (система и содержание мониторинга) за ходом инновационных процессов.</w:t>
      </w:r>
    </w:p>
    <w:p w:rsidR="00256667" w:rsidRPr="00A431DA" w:rsidRDefault="00851CB2" w:rsidP="00A431DA">
      <w:pPr>
        <w:pStyle w:val="5"/>
        <w:shd w:val="clear" w:color="auto" w:fill="auto"/>
        <w:spacing w:after="823"/>
        <w:ind w:left="380" w:firstLine="0"/>
        <w:rPr>
          <w:sz w:val="24"/>
          <w:szCs w:val="24"/>
        </w:rPr>
      </w:pPr>
      <w:r w:rsidRPr="00A431DA">
        <w:rPr>
          <w:b/>
          <w:sz w:val="28"/>
          <w:szCs w:val="28"/>
        </w:rPr>
        <w:t xml:space="preserve">1. </w:t>
      </w:r>
      <w:r w:rsidR="00256667" w:rsidRPr="00A431DA">
        <w:rPr>
          <w:b/>
          <w:sz w:val="28"/>
          <w:szCs w:val="28"/>
        </w:rPr>
        <w:t xml:space="preserve">Состав Методического Совета </w:t>
      </w:r>
      <w:r w:rsidR="003B54F8" w:rsidRPr="00A431DA">
        <w:rPr>
          <w:b/>
          <w:sz w:val="28"/>
          <w:szCs w:val="28"/>
        </w:rPr>
        <w:t>школы</w:t>
      </w:r>
      <w:r w:rsidR="00256667" w:rsidRPr="00A431DA">
        <w:rPr>
          <w:b/>
          <w:sz w:val="28"/>
          <w:szCs w:val="28"/>
        </w:rPr>
        <w:t>.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42"/>
        <w:gridCol w:w="4253"/>
        <w:gridCol w:w="2612"/>
        <w:gridCol w:w="2612"/>
      </w:tblGrid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Ф.И.О.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Должность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Обязанности</w:t>
            </w: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Мутаева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Э.А.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зам. директора по УВР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Председатель методического совета школы; осуществляет мониторинг работы МО школы, самообразования учителей; составляет картотеку банка данных</w:t>
            </w: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Абакарова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З.М.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</w:t>
            </w:r>
            <w:r w:rsidR="00985BA5" w:rsidRPr="0051500C">
              <w:rPr>
                <w:rStyle w:val="31"/>
                <w:sz w:val="24"/>
                <w:szCs w:val="24"/>
              </w:rPr>
              <w:t xml:space="preserve">м. директора по УВР в </w:t>
            </w:r>
            <w:proofErr w:type="spellStart"/>
            <w:r w:rsidR="00985BA5" w:rsidRPr="0051500C">
              <w:rPr>
                <w:rStyle w:val="31"/>
                <w:sz w:val="24"/>
                <w:szCs w:val="24"/>
              </w:rPr>
              <w:t>начальных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.к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лассах</w:t>
            </w:r>
            <w:proofErr w:type="spellEnd"/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Караева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А.О.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.д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иректора по ВР, руководитель МО классных руководителей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0"/>
              <w:ind w:firstLine="0"/>
              <w:rPr>
                <w:rStyle w:val="31"/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rPr>
          <w:trHeight w:val="868"/>
        </w:trPr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.4.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Адзиева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Х.З.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.д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иректора по ИКТ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0"/>
              <w:ind w:firstLine="0"/>
              <w:rPr>
                <w:sz w:val="24"/>
                <w:szCs w:val="24"/>
                <w:lang w:bidi="ru-RU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Салманова З.М.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  <w:lang w:bidi="ru-RU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Руководитель МО учителей русского языка и литературы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Сулейманова Р.А.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Руководитель МО учителей математики, физики, информатики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Муртузалиева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С.С.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Руководитель МО учителей начальных классов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Магомедова Н.Ю.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Руководитель МО учителей истории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 xml:space="preserve"> ,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обществознания и географии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Сулейманова З.К.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Руководитель МО учителей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технологии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,О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БЖ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, физкультуры, музыки, ИЗО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Якубова З.А.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0" w:line="278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Руководитель МО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биологии и химии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left="120" w:firstLine="0"/>
              <w:rPr>
                <w:rStyle w:val="31"/>
                <w:sz w:val="24"/>
                <w:szCs w:val="24"/>
              </w:rPr>
            </w:pPr>
          </w:p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Магомедова Э.М.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Руководитель МО учителей родного языка и литературы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sz w:val="24"/>
                <w:szCs w:val="24"/>
              </w:rPr>
              <w:t>Закарьяева</w:t>
            </w:r>
            <w:proofErr w:type="spellEnd"/>
            <w:r w:rsidRPr="0051500C">
              <w:rPr>
                <w:sz w:val="24"/>
                <w:szCs w:val="24"/>
              </w:rPr>
              <w:t xml:space="preserve"> С.З.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Руководитель МО учителей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иностр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.я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зыка</w:t>
            </w:r>
            <w:proofErr w:type="spellEnd"/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sz w:val="24"/>
                <w:szCs w:val="24"/>
              </w:rPr>
              <w:t>Мустапаева</w:t>
            </w:r>
            <w:proofErr w:type="spellEnd"/>
            <w:r w:rsidRPr="0051500C"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2612" w:type="dxa"/>
          </w:tcPr>
          <w:p w:rsidR="00256667" w:rsidRPr="0051500C" w:rsidRDefault="005C284E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 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14.</w:t>
            </w:r>
          </w:p>
        </w:tc>
        <w:tc>
          <w:tcPr>
            <w:tcW w:w="4253" w:type="dxa"/>
          </w:tcPr>
          <w:p w:rsidR="00256667" w:rsidRPr="0051500C" w:rsidRDefault="003261A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</w:t>
            </w:r>
            <w:r w:rsidR="00256667" w:rsidRPr="0051500C">
              <w:rPr>
                <w:sz w:val="24"/>
                <w:szCs w:val="24"/>
              </w:rPr>
              <w:t>ова И.М.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Руководитель физического кружка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  <w:tr w:rsidR="00256667" w:rsidRPr="0051500C" w:rsidTr="00A925F2">
        <w:tc>
          <w:tcPr>
            <w:tcW w:w="94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15.</w:t>
            </w:r>
          </w:p>
        </w:tc>
        <w:tc>
          <w:tcPr>
            <w:tcW w:w="4253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proofErr w:type="spellStart"/>
            <w:r w:rsidRPr="0051500C">
              <w:rPr>
                <w:sz w:val="24"/>
                <w:szCs w:val="24"/>
              </w:rPr>
              <w:t>Умарханова</w:t>
            </w:r>
            <w:proofErr w:type="spellEnd"/>
            <w:r w:rsidRPr="0051500C">
              <w:rPr>
                <w:sz w:val="24"/>
                <w:szCs w:val="24"/>
              </w:rPr>
              <w:t xml:space="preserve"> М.Х.</w:t>
            </w:r>
          </w:p>
        </w:tc>
        <w:tc>
          <w:tcPr>
            <w:tcW w:w="2612" w:type="dxa"/>
          </w:tcPr>
          <w:p w:rsidR="00256667" w:rsidRPr="0051500C" w:rsidRDefault="005C284E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2612" w:type="dxa"/>
          </w:tcPr>
          <w:p w:rsidR="00256667" w:rsidRPr="0051500C" w:rsidRDefault="00256667" w:rsidP="00A925F2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 ШМС</w:t>
            </w:r>
          </w:p>
          <w:p w:rsidR="00256667" w:rsidRPr="0051500C" w:rsidRDefault="00256667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</w:tr>
    </w:tbl>
    <w:p w:rsidR="00935691" w:rsidRDefault="00935691" w:rsidP="00256667">
      <w:pPr>
        <w:pStyle w:val="20"/>
        <w:shd w:val="clear" w:color="auto" w:fill="auto"/>
        <w:spacing w:before="587" w:after="556" w:line="220" w:lineRule="exact"/>
        <w:rPr>
          <w:sz w:val="28"/>
          <w:szCs w:val="28"/>
        </w:rPr>
      </w:pPr>
    </w:p>
    <w:p w:rsidR="00256667" w:rsidRPr="00127573" w:rsidRDefault="00256667" w:rsidP="00256667">
      <w:pPr>
        <w:pStyle w:val="20"/>
        <w:shd w:val="clear" w:color="auto" w:fill="auto"/>
        <w:spacing w:before="587" w:after="556" w:line="220" w:lineRule="exact"/>
        <w:rPr>
          <w:sz w:val="28"/>
          <w:szCs w:val="28"/>
        </w:rPr>
      </w:pPr>
      <w:r w:rsidRPr="00127573">
        <w:rPr>
          <w:sz w:val="28"/>
          <w:szCs w:val="28"/>
        </w:rPr>
        <w:lastRenderedPageBreak/>
        <w:t>2.Кадровый состав школьных методических объединений.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06"/>
        <w:gridCol w:w="3274"/>
        <w:gridCol w:w="106"/>
        <w:gridCol w:w="854"/>
        <w:gridCol w:w="706"/>
        <w:gridCol w:w="1171"/>
        <w:gridCol w:w="821"/>
        <w:gridCol w:w="739"/>
        <w:gridCol w:w="821"/>
      </w:tblGrid>
      <w:tr w:rsidR="00256667" w:rsidRPr="0051500C" w:rsidTr="00A925F2">
        <w:trPr>
          <w:trHeight w:hRule="exact" w:val="576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ШМО</w:t>
            </w:r>
          </w:p>
        </w:tc>
        <w:tc>
          <w:tcPr>
            <w:tcW w:w="3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Тема ШМО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12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Всего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уч.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выс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обр.</w:t>
            </w: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Из них имеют квалификационные категории:</w:t>
            </w:r>
          </w:p>
        </w:tc>
      </w:tr>
      <w:tr w:rsidR="00256667" w:rsidRPr="0051500C" w:rsidTr="00A925F2">
        <w:trPr>
          <w:trHeight w:hRule="exact" w:val="56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proofErr w:type="gramStart"/>
            <w:r w:rsidRPr="0051500C">
              <w:rPr>
                <w:rStyle w:val="31"/>
                <w:sz w:val="24"/>
                <w:szCs w:val="24"/>
              </w:rPr>
              <w:t>высшая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 xml:space="preserve"> кв. кат.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I кв. кат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00" w:firstLine="0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сзд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120" w:line="220" w:lineRule="exact"/>
              <w:ind w:left="10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не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before="120" w:after="0" w:line="220" w:lineRule="exact"/>
              <w:ind w:left="10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имеют</w:t>
            </w:r>
          </w:p>
        </w:tc>
      </w:tr>
      <w:tr w:rsidR="00256667" w:rsidRPr="0051500C" w:rsidTr="00A925F2">
        <w:trPr>
          <w:trHeight w:hRule="exact" w:val="83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 Русского языка и литературы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Формирование на уроках русского языка и литературы коммуникативных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41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00" w:firstLine="0"/>
              <w:rPr>
                <w:sz w:val="24"/>
                <w:szCs w:val="24"/>
              </w:rPr>
            </w:pPr>
            <w:r w:rsidRPr="0051500C">
              <w:rPr>
                <w:rStyle w:val="41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41"/>
                <w:sz w:val="24"/>
                <w:szCs w:val="24"/>
              </w:rPr>
              <w:t>0</w:t>
            </w:r>
          </w:p>
        </w:tc>
      </w:tr>
      <w:tr w:rsidR="00256667" w:rsidRPr="0051500C" w:rsidTr="00A925F2">
        <w:trPr>
          <w:trHeight w:hRule="exact" w:val="1162"/>
          <w:jc w:val="center"/>
        </w:trPr>
        <w:tc>
          <w:tcPr>
            <w:tcW w:w="1704" w:type="dxa"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6" w:type="dxa"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компетенций, способствующих формированию у обучающихся мотивации к самостоятельному получению знаний</w:t>
            </w:r>
          </w:p>
        </w:tc>
        <w:tc>
          <w:tcPr>
            <w:tcW w:w="106" w:type="dxa"/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56667" w:rsidRPr="0051500C" w:rsidTr="00A925F2">
        <w:trPr>
          <w:trHeight w:hRule="exact" w:val="1426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 учителей иностранных языков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«Формирование компетенций учителя и учащихся как средство повышения качества образования в условиях перехода на новые стандарты»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150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150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</w:t>
            </w:r>
          </w:p>
        </w:tc>
      </w:tr>
      <w:tr w:rsidR="00256667" w:rsidRPr="0051500C" w:rsidTr="00A925F2">
        <w:trPr>
          <w:trHeight w:hRule="exact" w:val="1426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 родного языка и литературы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Внедрение ФГОС на уроках родного языка и литературы.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256667" w:rsidRPr="0051500C" w:rsidTr="00A925F2">
        <w:trPr>
          <w:trHeight w:hRule="exact" w:val="159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математических дисциплин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317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Совершенствование профессиональных компетенций педагога в условиях внедрения ФГОС ООО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256667" w:rsidRPr="0051500C" w:rsidTr="00A925F2">
        <w:trPr>
          <w:trHeight w:hRule="exact" w:val="111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начального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образования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Обеспечение качественного обучения и воспитания младших школьников в свете ФГОС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</w:t>
            </w:r>
          </w:p>
        </w:tc>
      </w:tr>
      <w:tr w:rsidR="00256667" w:rsidRPr="0051500C" w:rsidTr="00A925F2">
        <w:trPr>
          <w:trHeight w:hRule="exact" w:val="90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МО учителей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истории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,о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бщ.и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географии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74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ФГОС как фактор обеспечения качества образования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150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</w:t>
            </w:r>
          </w:p>
        </w:tc>
      </w:tr>
      <w:tr w:rsidR="00256667" w:rsidRPr="0051500C" w:rsidTr="00A925F2">
        <w:trPr>
          <w:trHeight w:hRule="exact" w:val="111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 классных руководителей</w:t>
            </w: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Самовоспитание и самореализация личности в поликультурном образовательном пространстве.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256667" w:rsidRPr="0051500C" w:rsidTr="00A925F2">
        <w:trPr>
          <w:trHeight w:hRule="exact" w:val="140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техн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.ф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из.к-ры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обж,музыки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и изо</w:t>
            </w: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6667" w:rsidRPr="0051500C" w:rsidRDefault="00462F38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31"/>
                <w:sz w:val="24"/>
                <w:szCs w:val="24"/>
              </w:rPr>
              <w:t xml:space="preserve">Активизация </w:t>
            </w:r>
            <w:r w:rsidR="00256667" w:rsidRPr="0051500C">
              <w:rPr>
                <w:rStyle w:val="31"/>
                <w:sz w:val="24"/>
                <w:szCs w:val="24"/>
              </w:rPr>
              <w:t>творческой и познавательной деятельности обучающихся на уроках технологии, музыки, изобразительного искусства,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</w:tr>
    </w:tbl>
    <w:p w:rsidR="00256667" w:rsidRPr="0051500C" w:rsidRDefault="00256667" w:rsidP="0025666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4"/>
        <w:gridCol w:w="3475"/>
        <w:gridCol w:w="854"/>
        <w:gridCol w:w="706"/>
        <w:gridCol w:w="1171"/>
        <w:gridCol w:w="821"/>
        <w:gridCol w:w="739"/>
        <w:gridCol w:w="821"/>
      </w:tblGrid>
      <w:tr w:rsidR="00256667" w:rsidRPr="0051500C" w:rsidTr="00A925F2">
        <w:trPr>
          <w:trHeight w:hRule="exact" w:val="926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физической культуры, основы безопасности жизни.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56667" w:rsidRPr="0051500C" w:rsidTr="00A925F2">
        <w:trPr>
          <w:trHeight w:hRule="exact" w:val="1402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Биологии и химии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Активизация познавательной активности учащихся на уроках биологии,  химии.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pStyle w:val="5"/>
              <w:framePr w:w="10301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150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667" w:rsidRPr="0051500C" w:rsidRDefault="00256667" w:rsidP="00A925F2">
            <w:pPr>
              <w:framePr w:w="1030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1500C">
              <w:rPr>
                <w:rFonts w:ascii="Times New Roman" w:hAnsi="Times New Roman" w:cs="Times New Roman"/>
              </w:rPr>
              <w:t>1</w:t>
            </w:r>
          </w:p>
        </w:tc>
      </w:tr>
    </w:tbl>
    <w:p w:rsidR="00256667" w:rsidRPr="0051500C" w:rsidRDefault="00256667" w:rsidP="00256667">
      <w:pPr>
        <w:rPr>
          <w:rFonts w:ascii="Times New Roman" w:hAnsi="Times New Roman" w:cs="Times New Roman"/>
        </w:rPr>
      </w:pPr>
    </w:p>
    <w:p w:rsidR="00E011E5" w:rsidRPr="00C25918" w:rsidRDefault="00C8406E" w:rsidP="00EB470E">
      <w:pPr>
        <w:pStyle w:val="a7"/>
        <w:shd w:val="clear" w:color="auto" w:fill="auto"/>
        <w:spacing w:line="240" w:lineRule="auto"/>
        <w:jc w:val="left"/>
        <w:rPr>
          <w:b w:val="0"/>
          <w:sz w:val="28"/>
          <w:szCs w:val="28"/>
        </w:rPr>
      </w:pPr>
      <w:r>
        <w:rPr>
          <w:rStyle w:val="a8"/>
          <w:bCs/>
          <w:sz w:val="24"/>
          <w:szCs w:val="24"/>
        </w:rPr>
        <w:t xml:space="preserve">                  </w:t>
      </w:r>
      <w:r w:rsidR="00EB470E" w:rsidRPr="00C25918">
        <w:rPr>
          <w:rStyle w:val="a8"/>
          <w:b/>
          <w:bCs/>
          <w:sz w:val="28"/>
          <w:szCs w:val="28"/>
        </w:rPr>
        <w:t>3.</w:t>
      </w:r>
      <w:r w:rsidR="002240FA" w:rsidRPr="00C25918">
        <w:rPr>
          <w:rStyle w:val="a8"/>
          <w:b/>
          <w:bCs/>
          <w:sz w:val="28"/>
          <w:szCs w:val="28"/>
        </w:rPr>
        <w:t xml:space="preserve">  </w:t>
      </w:r>
      <w:r w:rsidR="00E011E5" w:rsidRPr="00C25918">
        <w:rPr>
          <w:rStyle w:val="a8"/>
          <w:b/>
          <w:bCs/>
          <w:sz w:val="28"/>
          <w:szCs w:val="28"/>
        </w:rPr>
        <w:t>Анализ методической работы школы</w:t>
      </w:r>
      <w:r w:rsidR="00EB470E" w:rsidRPr="00C25918">
        <w:rPr>
          <w:b w:val="0"/>
          <w:sz w:val="28"/>
          <w:szCs w:val="28"/>
        </w:rPr>
        <w:t xml:space="preserve"> </w:t>
      </w:r>
      <w:r w:rsidR="00820D07" w:rsidRPr="00C25918">
        <w:rPr>
          <w:rStyle w:val="a8"/>
          <w:b/>
          <w:bCs/>
          <w:sz w:val="28"/>
          <w:szCs w:val="28"/>
        </w:rPr>
        <w:t>за</w:t>
      </w:r>
      <w:r w:rsidR="000C5AA6" w:rsidRPr="00C25918">
        <w:rPr>
          <w:rStyle w:val="a8"/>
          <w:b/>
          <w:bCs/>
          <w:sz w:val="28"/>
          <w:szCs w:val="28"/>
        </w:rPr>
        <w:t xml:space="preserve"> </w:t>
      </w:r>
      <w:r w:rsidR="00820D07" w:rsidRPr="00C25918">
        <w:rPr>
          <w:rStyle w:val="a8"/>
          <w:b/>
          <w:bCs/>
          <w:sz w:val="28"/>
          <w:szCs w:val="28"/>
        </w:rPr>
        <w:t>2015-2016</w:t>
      </w:r>
      <w:r w:rsidR="00E011E5" w:rsidRPr="00C25918">
        <w:rPr>
          <w:rStyle w:val="a8"/>
          <w:b/>
          <w:bCs/>
          <w:sz w:val="28"/>
          <w:szCs w:val="28"/>
        </w:rPr>
        <w:t xml:space="preserve"> учебный год</w:t>
      </w:r>
      <w:r w:rsidR="000C5AA6" w:rsidRPr="00C25918">
        <w:rPr>
          <w:rStyle w:val="a8"/>
          <w:b/>
          <w:bCs/>
          <w:sz w:val="28"/>
          <w:szCs w:val="28"/>
        </w:rPr>
        <w:t>.</w:t>
      </w:r>
    </w:p>
    <w:p w:rsidR="00E011E5" w:rsidRPr="0051500C" w:rsidRDefault="00E011E5">
      <w:pPr>
        <w:pStyle w:val="5"/>
        <w:shd w:val="clear" w:color="auto" w:fill="auto"/>
        <w:spacing w:after="0"/>
        <w:ind w:left="20" w:right="20" w:firstLine="560"/>
        <w:jc w:val="both"/>
        <w:rPr>
          <w:sz w:val="24"/>
          <w:szCs w:val="24"/>
        </w:rPr>
      </w:pPr>
    </w:p>
    <w:p w:rsidR="005679E2" w:rsidRPr="0051500C" w:rsidRDefault="006C6C20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Поставленные задачи на 2015-2016</w:t>
      </w:r>
      <w:r w:rsidR="00FA0AA6" w:rsidRPr="0051500C">
        <w:rPr>
          <w:sz w:val="24"/>
          <w:szCs w:val="24"/>
        </w:rPr>
        <w:t xml:space="preserve"> учебный год в основном</w:t>
      </w:r>
      <w:r w:rsidR="0066004D" w:rsidRPr="0051500C">
        <w:rPr>
          <w:sz w:val="24"/>
          <w:szCs w:val="24"/>
        </w:rPr>
        <w:t xml:space="preserve"> были выполнены.</w:t>
      </w:r>
      <w:r w:rsidR="00D16B30">
        <w:rPr>
          <w:sz w:val="24"/>
          <w:szCs w:val="24"/>
        </w:rPr>
        <w:t xml:space="preserve"> В течени</w:t>
      </w:r>
      <w:proofErr w:type="gramStart"/>
      <w:r w:rsidR="00D16B30">
        <w:rPr>
          <w:sz w:val="24"/>
          <w:szCs w:val="24"/>
        </w:rPr>
        <w:t>и</w:t>
      </w:r>
      <w:proofErr w:type="gramEnd"/>
      <w:r w:rsidR="00D16B30">
        <w:rPr>
          <w:sz w:val="24"/>
          <w:szCs w:val="24"/>
        </w:rPr>
        <w:t xml:space="preserve"> учебного года в школе</w:t>
      </w:r>
      <w:r w:rsidR="0066004D" w:rsidRPr="0051500C">
        <w:rPr>
          <w:sz w:val="24"/>
          <w:szCs w:val="24"/>
        </w:rPr>
        <w:t xml:space="preserve"> работал Методический Совет,</w:t>
      </w:r>
      <w:r w:rsidR="00621600" w:rsidRPr="0051500C">
        <w:rPr>
          <w:sz w:val="24"/>
          <w:szCs w:val="24"/>
        </w:rPr>
        <w:t xml:space="preserve"> </w:t>
      </w:r>
      <w:r w:rsidR="0066004D" w:rsidRPr="0051500C">
        <w:rPr>
          <w:sz w:val="24"/>
          <w:szCs w:val="24"/>
        </w:rPr>
        <w:t>провели 5 заседаний Методического Совета</w:t>
      </w:r>
      <w:r w:rsidR="000C5AA6" w:rsidRPr="0051500C">
        <w:rPr>
          <w:sz w:val="24"/>
          <w:szCs w:val="24"/>
        </w:rPr>
        <w:t xml:space="preserve"> </w:t>
      </w:r>
      <w:r w:rsidR="0066004D" w:rsidRPr="0051500C">
        <w:rPr>
          <w:sz w:val="24"/>
          <w:szCs w:val="24"/>
        </w:rPr>
        <w:t>на которых рассматривались следующие вопросы</w:t>
      </w:r>
      <w:r w:rsidR="00A8361D" w:rsidRPr="0051500C">
        <w:rPr>
          <w:sz w:val="24"/>
          <w:szCs w:val="24"/>
        </w:rPr>
        <w:t>: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1.Вопросы подготовки и проведения предметных месячников и декад.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2.Работа с одаренными детьми.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3.Работа с молодыми специалистами.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4.Итоги работы методических объединений.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5.Итоги предметных олимпиад. Методика подготовки учащихся.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6.Подготовка и результаты ЕГЭ.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7.Доклады учителей.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 xml:space="preserve">8.Изучение опыта работы учителя географии </w:t>
      </w:r>
      <w:proofErr w:type="spellStart"/>
      <w:r w:rsidRPr="0051500C">
        <w:rPr>
          <w:sz w:val="24"/>
          <w:szCs w:val="24"/>
        </w:rPr>
        <w:t>Габибуллаевой</w:t>
      </w:r>
      <w:proofErr w:type="spellEnd"/>
      <w:r w:rsidRPr="0051500C">
        <w:rPr>
          <w:sz w:val="24"/>
          <w:szCs w:val="24"/>
        </w:rPr>
        <w:t xml:space="preserve"> </w:t>
      </w:r>
      <w:proofErr w:type="spellStart"/>
      <w:r w:rsidRPr="0051500C">
        <w:rPr>
          <w:sz w:val="24"/>
          <w:szCs w:val="24"/>
        </w:rPr>
        <w:t>П.У.и</w:t>
      </w:r>
      <w:proofErr w:type="spellEnd"/>
      <w:r w:rsidRPr="0051500C">
        <w:rPr>
          <w:sz w:val="24"/>
          <w:szCs w:val="24"/>
        </w:rPr>
        <w:t xml:space="preserve"> </w:t>
      </w:r>
      <w:proofErr w:type="spellStart"/>
      <w:r w:rsidRPr="0051500C">
        <w:rPr>
          <w:sz w:val="24"/>
          <w:szCs w:val="24"/>
        </w:rPr>
        <w:t>кл</w:t>
      </w:r>
      <w:proofErr w:type="gramStart"/>
      <w:r w:rsidRPr="0051500C">
        <w:rPr>
          <w:sz w:val="24"/>
          <w:szCs w:val="24"/>
        </w:rPr>
        <w:t>.р</w:t>
      </w:r>
      <w:proofErr w:type="gramEnd"/>
      <w:r w:rsidRPr="0051500C">
        <w:rPr>
          <w:sz w:val="24"/>
          <w:szCs w:val="24"/>
        </w:rPr>
        <w:t>ук</w:t>
      </w:r>
      <w:proofErr w:type="spellEnd"/>
      <w:r w:rsidRPr="0051500C">
        <w:rPr>
          <w:sz w:val="24"/>
          <w:szCs w:val="24"/>
        </w:rPr>
        <w:t xml:space="preserve">. 2б </w:t>
      </w:r>
      <w:proofErr w:type="spellStart"/>
      <w:r w:rsidRPr="0051500C">
        <w:rPr>
          <w:sz w:val="24"/>
          <w:szCs w:val="24"/>
        </w:rPr>
        <w:t>кл</w:t>
      </w:r>
      <w:proofErr w:type="spellEnd"/>
      <w:r w:rsidRPr="0051500C">
        <w:rPr>
          <w:sz w:val="24"/>
          <w:szCs w:val="24"/>
        </w:rPr>
        <w:t xml:space="preserve">. </w:t>
      </w:r>
      <w:proofErr w:type="spellStart"/>
      <w:r w:rsidRPr="0051500C">
        <w:rPr>
          <w:sz w:val="24"/>
          <w:szCs w:val="24"/>
        </w:rPr>
        <w:t>Багомедовой</w:t>
      </w:r>
      <w:proofErr w:type="spellEnd"/>
      <w:r w:rsidRPr="0051500C">
        <w:rPr>
          <w:sz w:val="24"/>
          <w:szCs w:val="24"/>
        </w:rPr>
        <w:t xml:space="preserve"> М.Р.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 xml:space="preserve">9.Отчеты работы </w:t>
      </w:r>
      <w:proofErr w:type="spellStart"/>
      <w:r w:rsidRPr="0051500C">
        <w:rPr>
          <w:sz w:val="24"/>
          <w:szCs w:val="24"/>
        </w:rPr>
        <w:t>рук</w:t>
      </w:r>
      <w:proofErr w:type="gramStart"/>
      <w:r w:rsidRPr="0051500C">
        <w:rPr>
          <w:sz w:val="24"/>
          <w:szCs w:val="24"/>
        </w:rPr>
        <w:t>.м</w:t>
      </w:r>
      <w:proofErr w:type="gramEnd"/>
      <w:r w:rsidRPr="0051500C">
        <w:rPr>
          <w:sz w:val="24"/>
          <w:szCs w:val="24"/>
        </w:rPr>
        <w:t>етодических</w:t>
      </w:r>
      <w:proofErr w:type="spellEnd"/>
      <w:r w:rsidRPr="0051500C">
        <w:rPr>
          <w:sz w:val="24"/>
          <w:szCs w:val="24"/>
        </w:rPr>
        <w:t xml:space="preserve"> объединений.</w:t>
      </w:r>
    </w:p>
    <w:p w:rsidR="00A8361D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 xml:space="preserve">10.О </w:t>
      </w:r>
      <w:r w:rsidR="00843651">
        <w:rPr>
          <w:sz w:val="24"/>
          <w:szCs w:val="24"/>
        </w:rPr>
        <w:t>результатах работы кружков школы</w:t>
      </w:r>
      <w:r w:rsidRPr="0051500C">
        <w:rPr>
          <w:sz w:val="24"/>
          <w:szCs w:val="24"/>
        </w:rPr>
        <w:t>.</w:t>
      </w:r>
    </w:p>
    <w:p w:rsidR="00D85DD1" w:rsidRPr="0051500C" w:rsidRDefault="00A8361D" w:rsidP="00C25918">
      <w:pPr>
        <w:pStyle w:val="5"/>
        <w:shd w:val="clear" w:color="auto" w:fill="auto"/>
        <w:spacing w:after="0"/>
        <w:ind w:left="20" w:right="20" w:firstLine="560"/>
        <w:rPr>
          <w:sz w:val="24"/>
          <w:szCs w:val="24"/>
        </w:rPr>
      </w:pPr>
      <w:r w:rsidRPr="0051500C">
        <w:rPr>
          <w:sz w:val="24"/>
          <w:szCs w:val="24"/>
        </w:rPr>
        <w:t>11.Взаимопосещение уроков учителями.</w:t>
      </w:r>
    </w:p>
    <w:p w:rsidR="00DB6F0F" w:rsidRPr="0051500C" w:rsidRDefault="00DB6F0F" w:rsidP="00DB6F0F">
      <w:pPr>
        <w:pStyle w:val="5"/>
        <w:shd w:val="clear" w:color="auto" w:fill="auto"/>
        <w:spacing w:after="0"/>
        <w:ind w:left="20" w:right="20" w:firstLine="560"/>
        <w:jc w:val="both"/>
        <w:rPr>
          <w:sz w:val="24"/>
          <w:szCs w:val="24"/>
        </w:rPr>
      </w:pPr>
    </w:p>
    <w:p w:rsidR="00DB6F0F" w:rsidRPr="00DB6F0F" w:rsidRDefault="00C21CC4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>
        <w:rPr>
          <w:rFonts w:ascii="Times New Roman" w:eastAsia="MS Mincho" w:hAnsi="Times New Roman" w:cs="Times New Roman"/>
          <w:color w:val="auto"/>
          <w:lang w:eastAsia="ar-SA" w:bidi="ar-SA"/>
        </w:rPr>
        <w:t>В 2015-2016 учебном году школа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работал</w:t>
      </w:r>
      <w:r>
        <w:rPr>
          <w:rFonts w:ascii="Times New Roman" w:eastAsia="MS Mincho" w:hAnsi="Times New Roman" w:cs="Times New Roman"/>
          <w:color w:val="auto"/>
          <w:lang w:eastAsia="ar-SA" w:bidi="ar-SA"/>
        </w:rPr>
        <w:t xml:space="preserve">а 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в  режиме  6-дневной </w:t>
      </w:r>
      <w:r w:rsidR="00B745A9">
        <w:rPr>
          <w:rFonts w:ascii="Times New Roman" w:eastAsia="MS Mincho" w:hAnsi="Times New Roman" w:cs="Times New Roman"/>
          <w:color w:val="auto"/>
          <w:lang w:eastAsia="ar-SA" w:bidi="ar-SA"/>
        </w:rPr>
        <w:t>недели. Учебная нагрузка школьник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ов не превышает предельно допустимой нормы, целесообразно организован</w:t>
      </w:r>
      <w:r w:rsidR="00B745A9">
        <w:rPr>
          <w:rFonts w:ascii="Times New Roman" w:eastAsia="MS Mincho" w:hAnsi="Times New Roman" w:cs="Times New Roman"/>
          <w:color w:val="auto"/>
          <w:lang w:eastAsia="ar-SA" w:bidi="ar-SA"/>
        </w:rPr>
        <w:t>а рабочее время учителя. В школе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занимались  24 класса, из них: 1-4 классов - 9, 5-11 классов – 15, в которых </w:t>
      </w:r>
      <w:proofErr w:type="gramStart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на конец</w:t>
      </w:r>
      <w:proofErr w:type="gramEnd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2015-16 учебного года обучались 449 учащихся. Все дети школьного  возраста  в микрорайоне лиц</w:t>
      </w:r>
      <w:r w:rsidR="00B745A9">
        <w:rPr>
          <w:rFonts w:ascii="Times New Roman" w:eastAsia="MS Mincho" w:hAnsi="Times New Roman" w:cs="Times New Roman"/>
          <w:color w:val="auto"/>
          <w:lang w:eastAsia="ar-SA" w:bidi="ar-SA"/>
        </w:rPr>
        <w:t>ея были охвачены учебой. В школе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84  отличника, а 178 учеников закончили учебный год на «4» и «5». Стабильный качественный уровень у учащихся: 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1 «а» класса -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Магомедова П.Д.);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1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Абакарова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З.М.);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1 «в»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Алишейхова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А.Т.);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2 «а»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Муртузалиева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С.С.);  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2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Багомедова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М.Р.);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3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Мусаева Р.М.);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4 «а»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Магомедова С.Б.);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5 «а»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Салманова З.М.)</w:t>
      </w:r>
    </w:p>
    <w:p w:rsidR="00DB6F0F" w:rsidRPr="00320213" w:rsidRDefault="00DB6F0F" w:rsidP="00320213">
      <w:pPr>
        <w:pStyle w:val="afc"/>
        <w:widowControl/>
        <w:numPr>
          <w:ilvl w:val="0"/>
          <w:numId w:val="22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«б» класса – (</w:t>
      </w:r>
      <w:proofErr w:type="spellStart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кл.рук</w:t>
      </w:r>
      <w:proofErr w:type="spellEnd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. Магомедова Н.Ю.)</w:t>
      </w:r>
    </w:p>
    <w:p w:rsidR="00DB6F0F" w:rsidRPr="00320213" w:rsidRDefault="00DB6F0F" w:rsidP="00320213">
      <w:pPr>
        <w:pStyle w:val="afc"/>
        <w:widowControl/>
        <w:numPr>
          <w:ilvl w:val="0"/>
          <w:numId w:val="22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«а» класса – (</w:t>
      </w:r>
      <w:proofErr w:type="spellStart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>Мустапаева</w:t>
      </w:r>
      <w:proofErr w:type="spellEnd"/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А.М.);  </w:t>
      </w:r>
    </w:p>
    <w:p w:rsidR="00DB6F0F" w:rsidRPr="00320213" w:rsidRDefault="00320213" w:rsidP="00320213">
      <w:pPr>
        <w:pStyle w:val="afc"/>
        <w:widowControl/>
        <w:numPr>
          <w:ilvl w:val="0"/>
          <w:numId w:val="22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320213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r w:rsidR="00DB6F0F" w:rsidRPr="00320213">
        <w:rPr>
          <w:rFonts w:ascii="Times New Roman" w:eastAsia="MS Mincho" w:hAnsi="Times New Roman" w:cs="Times New Roman"/>
          <w:color w:val="auto"/>
          <w:lang w:eastAsia="ar-SA" w:bidi="ar-SA"/>
        </w:rPr>
        <w:t>«а» класса – (</w:t>
      </w:r>
      <w:proofErr w:type="spellStart"/>
      <w:r w:rsidR="00DB6F0F" w:rsidRPr="00320213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="00DB6F0F" w:rsidRPr="00320213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="00DB6F0F" w:rsidRPr="00320213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="00DB6F0F" w:rsidRPr="00320213">
        <w:rPr>
          <w:rFonts w:ascii="Times New Roman" w:eastAsia="MS Mincho" w:hAnsi="Times New Roman" w:cs="Times New Roman"/>
          <w:color w:val="auto"/>
          <w:lang w:eastAsia="ar-SA" w:bidi="ar-SA"/>
        </w:rPr>
        <w:t>. Алиева М.Д.);</w:t>
      </w:r>
    </w:p>
    <w:p w:rsidR="00DB6F0F" w:rsidRPr="00DB6F0F" w:rsidRDefault="00320213" w:rsidP="00320213">
      <w:pPr>
        <w:widowControl/>
        <w:suppressAutoHyphens/>
        <w:ind w:left="6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>
        <w:rPr>
          <w:rFonts w:ascii="Times New Roman" w:eastAsia="MS Mincho" w:hAnsi="Times New Roman" w:cs="Times New Roman"/>
          <w:color w:val="auto"/>
          <w:lang w:eastAsia="ar-SA" w:bidi="ar-SA"/>
        </w:rPr>
        <w:t xml:space="preserve">8 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«а» класса – (</w:t>
      </w:r>
      <w:proofErr w:type="spellStart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Исаева П.М.);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9 «а»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Магомедова Л.А.);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10 «а»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Гапизова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11 «а»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Магомедова П.Г.);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11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Магомедова Э.М.);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Оставляет желать лучшего качества успеваемости и уровень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обученности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учащихся: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3 «а»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Магомедова Л.Д.);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lastRenderedPageBreak/>
        <w:t xml:space="preserve">     4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Курбанова И.М.);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6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Шахбанова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И.А.);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6 «в»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Ибрагимова М.Ш.);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7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Сулейманова Р.А.);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8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Идрисова И.М.);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9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Х.З.); 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10 «б» класса – 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Абакарова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Р.И.).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После окончания 9 класса не все </w:t>
      </w:r>
      <w:r w:rsidR="003D328A">
        <w:rPr>
          <w:rFonts w:ascii="Times New Roman" w:eastAsia="MS Mincho" w:hAnsi="Times New Roman" w:cs="Times New Roman"/>
          <w:color w:val="auto"/>
          <w:lang w:eastAsia="ar-SA" w:bidi="ar-SA"/>
        </w:rPr>
        <w:t>учащиеся продолжили учебу в школ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е.7 учащихся поступили в различные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среднеспециальные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учебные заведения.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В 2015 – 2016 учебном году в лицее прошли семинары: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- семинар учителей физики 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- семинар  по английскому языку</w:t>
      </w:r>
    </w:p>
    <w:p w:rsidR="00DB6F0F" w:rsidRPr="00DB6F0F" w:rsidRDefault="00DB6F0F" w:rsidP="00DB6F0F">
      <w:pPr>
        <w:widowControl/>
        <w:suppressAutoHyphens/>
        <w:ind w:firstLine="345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FF6600"/>
          <w:lang w:eastAsia="ar-SA" w:bidi="ar-SA"/>
        </w:rPr>
      </w:pPr>
      <w:r w:rsidRPr="00DB6F0F">
        <w:rPr>
          <w:rFonts w:ascii="Times New Roman" w:eastAsia="MS Mincho" w:hAnsi="Times New Roman" w:cs="Times New Roman"/>
          <w:bCs/>
          <w:color w:val="auto"/>
          <w:lang w:eastAsia="ar-SA" w:bidi="ar-SA"/>
        </w:rPr>
        <w:t xml:space="preserve">    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2015-2016 учебный год наш коллектив завершил хорошими результатами. Вся работа была подчинена вы</w:t>
      </w:r>
      <w:r w:rsidR="00756DC3">
        <w:rPr>
          <w:rFonts w:ascii="Times New Roman" w:eastAsia="MS Mincho" w:hAnsi="Times New Roman" w:cs="Times New Roman"/>
          <w:color w:val="auto"/>
          <w:lang w:eastAsia="ar-SA" w:bidi="ar-SA"/>
        </w:rPr>
        <w:t>полнению методической темы школы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:</w:t>
      </w:r>
      <w:r w:rsidRPr="00DB6F0F">
        <w:rPr>
          <w:rFonts w:ascii="Times New Roman" w:eastAsia="MS Mincho" w:hAnsi="Times New Roman" w:cs="Times New Roman"/>
          <w:lang w:eastAsia="ar-SA" w:bidi="ar-SA"/>
        </w:rPr>
        <w:t xml:space="preserve"> «Современные подходы к организации образовательного процесса в условиях перехода </w:t>
      </w:r>
      <w:proofErr w:type="gramStart"/>
      <w:r w:rsidRPr="00DB6F0F">
        <w:rPr>
          <w:rFonts w:ascii="Times New Roman" w:eastAsia="MS Mincho" w:hAnsi="Times New Roman" w:cs="Times New Roman"/>
          <w:lang w:eastAsia="ar-SA" w:bidi="ar-SA"/>
        </w:rPr>
        <w:t>на</w:t>
      </w:r>
      <w:proofErr w:type="gramEnd"/>
      <w:r w:rsidRPr="00DB6F0F">
        <w:rPr>
          <w:rFonts w:ascii="Times New Roman" w:eastAsia="MS Mincho" w:hAnsi="Times New Roman" w:cs="Times New Roman"/>
          <w:lang w:eastAsia="ar-SA" w:bidi="ar-SA"/>
        </w:rPr>
        <w:t xml:space="preserve"> новые ФГОС».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Исходя из этой темы, составлялся план работы. При этом  учитывались особенности   уч-ся, подготовка  учителей, материальная  база. Весь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пед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коллектив  трудился  добросовестно. Отдельные  учителя работали наиболее  трудоемко. Уроки  этих учителей всегда интересны, насыщены, заставляют работать ученика  активно.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Важное  значение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они придают развитию мышления ребят, их творческой активности.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Отдельные учителя постоянно на уроках используют  последние достижения в современной методике обучения и воспитания уч-ся.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К таким учителям можно отнести: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1.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Алишейхову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А.Т.              19. Меджидову С.М.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2.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                 20.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Мутаеву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Э.А.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3. Расулову П.А                21.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Муртузалиеву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С.С.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4. Магомедову П.Г.              22. Исаеву П.М.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5. Мусаеву Р.М.                 23. Магомедову С.Б.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6. Идрисову И.М.                24. Магомедову Э.И.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7.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Гапизову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                25. Салманову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8. Сулейманову Р.А.             26. Магомедову Э.М.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9. Сулейманову З.К.             27.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Абакарову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10.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АхмедхановуГ.Р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             28. Магомедову П.Д.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11.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Хизриеву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Р.М.                29.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Залкеприеву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12.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Нурбагандову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            30. Магомедову Н.Ю.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13. Магомедову Л.А.              31. Меджидову М.Б               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14.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Сунгурову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М.З.               32.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Аббасова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М.М-С.  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15.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Адзиеву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                 33.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Закарьяеву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16.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                34.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Багомедову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М.Р.</w:t>
      </w:r>
    </w:p>
    <w:p w:rsidR="00DB6F0F" w:rsidRPr="00DB6F0F" w:rsidRDefault="00DB6F0F" w:rsidP="00DB6F0F">
      <w:pPr>
        <w:widowControl/>
        <w:tabs>
          <w:tab w:val="left" w:pos="6120"/>
        </w:tabs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17.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Алибекову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П.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М-Г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            35. Гаджиеву Г.Г.      </w:t>
      </w:r>
    </w:p>
    <w:p w:rsidR="00DB6F0F" w:rsidRPr="00DB6F0F" w:rsidRDefault="00DB6F0F" w:rsidP="00DB6F0F">
      <w:pPr>
        <w:widowControl/>
        <w:tabs>
          <w:tab w:val="left" w:pos="6120"/>
        </w:tabs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18. Алиеву З.Б.</w:t>
      </w:r>
    </w:p>
    <w:p w:rsidR="00DB6F0F" w:rsidRPr="00DB6F0F" w:rsidRDefault="00DB6F0F" w:rsidP="00DB6F0F">
      <w:pPr>
        <w:widowControl/>
        <w:tabs>
          <w:tab w:val="left" w:pos="6120"/>
        </w:tabs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</w:t>
      </w:r>
    </w:p>
    <w:p w:rsidR="00DB6F0F" w:rsidRPr="00DB6F0F" w:rsidRDefault="00DB6F0F" w:rsidP="00DB6F0F">
      <w:pPr>
        <w:widowControl/>
        <w:tabs>
          <w:tab w:val="left" w:pos="6120"/>
        </w:tabs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У всех учителей имеются личные творческие 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планы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в  которых определили для себя конкретные пути поставленных задач по выбранным темам. Основной задачей считалось повышение качества знаний учащихся, воспитание у учащихся сознательного, ответственного отношения к учебному труду, научить детей самостоятельно добывать знания, воспитать у учащихся сознательную дисциплину, общественную активность, развить у них чувство патриотизма и высокую нравственность, на более высоком уровне организовать творческую работу учащихся.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lastRenderedPageBreak/>
        <w:t xml:space="preserve">     Для достижения поставленных задач у нас имеются все условия: сплоченный, высокообразованный коллектив, хорошая учебная база, хорошо оформленные предметные кабинеты, грамотно организованная учебная деятельность и внеклассная, внеурочная работа.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Во всех сферах деятельности наш лицей находится на передовых позициях. Хорошо поставлена в лицее методическая работа. В очередной раз в этом учебном го</w:t>
      </w:r>
      <w:r w:rsidR="00756DC3">
        <w:rPr>
          <w:rFonts w:ascii="Times New Roman" w:eastAsia="MS Mincho" w:hAnsi="Times New Roman" w:cs="Times New Roman"/>
          <w:color w:val="auto"/>
          <w:lang w:eastAsia="ar-SA" w:bidi="ar-SA"/>
        </w:rPr>
        <w:t>ду по методической работе школа вышла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на 1 место.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Работа ведется планово  и подчинена ре</w:t>
      </w:r>
      <w:r w:rsidR="002F0A98">
        <w:rPr>
          <w:rFonts w:ascii="Times New Roman" w:eastAsia="MS Mincho" w:hAnsi="Times New Roman" w:cs="Times New Roman"/>
          <w:color w:val="auto"/>
          <w:lang w:eastAsia="ar-SA" w:bidi="ar-SA"/>
        </w:rPr>
        <w:t>ализации методической темы школы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, она осуществляется через деятельность методического совета и методических объединений.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лицее функционируют 9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методобъединений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: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1. Начальных классов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Муртузалиева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С.С.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2. Русского языка и литературы   - Салманова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bCs/>
          <w:color w:val="auto"/>
          <w:lang w:eastAsia="ar-SA" w:bidi="ar-SA"/>
        </w:rPr>
        <w:t xml:space="preserve">      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3. Родного языка и литературы    - Магомедова Э.М.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4.Математики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,ф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из. и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информат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.–    Сулейманова Р.А.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5. Истории и географии           - Магомедова Н.Ю.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6.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Физкультуры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,Н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ВП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, ОБЖ и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техн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 - Сулейманова З.К.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7. Классных руководителей       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8. Иностранных языков           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Закарьяева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9. Биологии и химии              - Якубова З.А.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Наиболее плодотворно работали МО учителей начальных классов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Муртузалиева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С.С., МО учителей родного языка и литературы Магомедова Э.М,, русского языка и литературы Салманова З.М., МО классных руководителей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А.О., МО учителей математики и физики Сулейманова Р.А., МО учителей истории и географии Магомедова Н.Ю., МО учителей физической культуры, технологии и ОБЖ Сулейманова З.К., МО учителей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английского языка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Нурбагандова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проводимой методической работе МО учителей биологии и химии Якубовой З.А. имелись упущения.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Якубова З.А. – МО биологии и химии - темы протоколов не совпадают с темами указанными в годовом плане МО, не указанно количество проведенных открытых уроков.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На заседаниях МО обсуждались актуальные вопросы, что нового в российском образовании; отдельные  моменты  из творчества учителей - наставников, новаторов. Все руководители - опытные учителя, которые могут оказать квалификационную методическую помощь. Для оказания методической помощи молодым специалистам в лицее функционирует клуб «Школа молодого специалиста», руководителем является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Мутаева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Э.А.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Заседания проходят в виде «круглого стола», более опытные учителя делятся личным опытом, решают проблемные вопросы. На заседаниях клуба рассматривали доклады «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Идущему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на первые уроки» - заместитель директора по УВР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Мутаева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Эльвира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Алиевна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, «Работа с проблемными учащимися» - заместитель директора по ВР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Айшат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Омаршаевна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, «Предупреждение и устранение конфликтов педагогического коллектива»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Мустапаева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Аминат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Мухтаровна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Для стимулирования работы молодых учителей мы стараемся вовремя их поощрить, создать хороший психологический климат вокру</w:t>
      </w:r>
      <w:r w:rsidR="00851CB2">
        <w:rPr>
          <w:rFonts w:ascii="Times New Roman" w:eastAsia="MS Mincho" w:hAnsi="Times New Roman" w:cs="Times New Roman"/>
          <w:color w:val="auto"/>
          <w:lang w:eastAsia="ar-SA" w:bidi="ar-SA"/>
        </w:rPr>
        <w:t>г них. Хорошо поставлена в школе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работа учителей – наставников. Анкетирование показало, что все молодые учителя довольны помощью, оказанной учителями </w:t>
      </w:r>
      <w:r w:rsidR="00851CB2">
        <w:rPr>
          <w:rFonts w:ascii="Times New Roman" w:eastAsia="MS Mincho" w:hAnsi="Times New Roman" w:cs="Times New Roman"/>
          <w:color w:val="auto"/>
          <w:lang w:eastAsia="ar-SA" w:bidi="ar-SA"/>
        </w:rPr>
        <w:t>– наставниками и дирекцией школы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Плодотворно работал  методический  совет. Провели 5 заседаний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метод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.с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овета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, 5 практикумов и 3 заседания круглого стола. На них  обсуждались вопросы способствующие улучшению учебной и воспитательной работы.</w:t>
      </w:r>
    </w:p>
    <w:p w:rsidR="00DB6F0F" w:rsidRPr="00DB6F0F" w:rsidRDefault="00126AB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школ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е функционировали 13 предметных кружков: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1.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Математический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    - Сулейманова Р.А.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2.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Химический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        - Ахмедова Р.А.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3.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Биологический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     - Меджидова М.Б.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4. Занимательная грамматика  – Салманова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5. Домоводство и шитье (дев) - Сулейманова З.К.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6. Технического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творч-в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(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м)  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Аббасов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М.М-С.</w:t>
      </w:r>
    </w:p>
    <w:p w:rsidR="00DB6F0F" w:rsidRPr="00DB6F0F" w:rsidRDefault="00DB6F0F" w:rsidP="00DB6F0F">
      <w:pPr>
        <w:widowControl/>
        <w:tabs>
          <w:tab w:val="left" w:pos="1545"/>
        </w:tabs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lastRenderedPageBreak/>
        <w:t xml:space="preserve">        7. Компьютерный              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8.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Исторический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       - Магомедова Н.Ю.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9. ИВТ                       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Адзиева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10. Иностранных языков      –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Нурбагандова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11.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Физический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        - Идрисова И.М.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12.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ИЗО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               - Курбанова Н.Б.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13. Литературный             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   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Следует отметить плодотворную деятельность кружка технического творчества (мальчики)-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Аббасов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М.М-С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., 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домоводства и шитья (девочки) – Сулейманова З.К.,   физического – Идрисова И.М., математического – Сулейманова Р.А., иностранного языка –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Нурбагандова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И.Х., ИВТ –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Адзиева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Х.З., компьютерного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Х.З., занимательная грамматика – Салманова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ab/>
        <w:t>На своих занятиях вышеназванные руководители занимались с одаренными, увлеченными детьми. Готовили их к олимпиадам.</w:t>
      </w:r>
    </w:p>
    <w:p w:rsidR="00DB6F0F" w:rsidRPr="00DB6F0F" w:rsidRDefault="00DB6F0F" w:rsidP="00DB6F0F">
      <w:pPr>
        <w:widowControl/>
        <w:suppressAutoHyphens/>
        <w:ind w:left="15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ab/>
        <w:t xml:space="preserve">Было налажено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взаимопосещение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. Учителя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взаимопосетили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275 уроков и мероприятий.</w:t>
      </w:r>
    </w:p>
    <w:p w:rsidR="00DB6F0F" w:rsidRPr="00DB6F0F" w:rsidRDefault="00DB6F0F" w:rsidP="00DB6F0F">
      <w:pPr>
        <w:widowControl/>
        <w:suppressAutoHyphens/>
        <w:ind w:left="15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ab/>
        <w:t xml:space="preserve">Такая увлеченная активная интересная насыщенная педагогическая деятельность учителей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дала свои плоды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</w:p>
    <w:p w:rsidR="00DB6F0F" w:rsidRPr="00DB6F0F" w:rsidRDefault="00DB6F0F" w:rsidP="00DB6F0F">
      <w:pPr>
        <w:widowControl/>
        <w:suppressAutoHyphens/>
        <w:ind w:left="15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ab/>
        <w:t xml:space="preserve">Наши учащиеся на районном туре предметных олимпиад заняли 37 призовых мест. Из них 1-12, 2-13 и 3-12 учащихся.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Хорошие знания показали ученики по иностранному языку – учителя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Нурбагандова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И.Х.,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Закарьяева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С.З.; по физике – учителя Идрисова И.М. и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Гапизова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И.Х.; по географии – учитель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Габибуллаева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П.У.  ; по технологии – учителя Сулейманова З.К.,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Халимбекова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З.А.  и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Аббасов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М.М-С.; по истории – учителя Магомедова Н.Ю.; по биологии – учитель Меджидова М.Б. и Исаева З.М.;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по праву и по обществознанию – учителя Алиева Р.М. и Гаджиева Г.Г.; по информатике – учителя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Адзиева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 и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Х.З.; по русскому языку – учителя Исаева П.М.,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Абакарова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Р.И.,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Хизриева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Р.М.; по математике – учителя Сулейманова Р.А.,  и Магомедова Л.А.; по родному языку и литературе – учителя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П.Г.,по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истории Дагестана – учитель Алиева Р.М.; по химии – учитель Ахмедова Р.А.; по русской литературе – Исаева П.М.; </w:t>
      </w:r>
    </w:p>
    <w:p w:rsidR="00DB6F0F" w:rsidRPr="00DB6F0F" w:rsidRDefault="00DB6F0F" w:rsidP="00DB6F0F">
      <w:pPr>
        <w:widowControl/>
        <w:suppressAutoHyphens/>
        <w:ind w:left="15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Но следует отметить ,что в 2014-2015 учебном году было 55 призовых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мест,а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в 2015-2016 только 37 мест – это на 18 мест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меньше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.Э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то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говорит о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том,что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учителя не выявляют одарённых учащихся и должным образом не готовят учащихся к олимпиадам.</w:t>
      </w:r>
    </w:p>
    <w:p w:rsidR="00DB6F0F" w:rsidRPr="00DB6F0F" w:rsidRDefault="00DB6F0F" w:rsidP="00DB6F0F">
      <w:pPr>
        <w:widowControl/>
        <w:suppressAutoHyphens/>
        <w:ind w:left="15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11 «а» класса приняла участие в республиканской олимпиаде по Дагестанской литературе и заняла 2 место.(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.М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агомедова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П.Г.)</w:t>
      </w:r>
    </w:p>
    <w:p w:rsidR="00DB6F0F" w:rsidRPr="00DB6F0F" w:rsidRDefault="00DB6F0F" w:rsidP="00DB6F0F">
      <w:pPr>
        <w:widowControl/>
        <w:suppressAutoHyphens/>
        <w:ind w:left="15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11 «а» класса приняла участие в республиканской олимпиаде по Истории Дагестана и заняла 3 место.(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.А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лиева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Р.М.)</w:t>
      </w:r>
    </w:p>
    <w:p w:rsidR="00DB6F0F" w:rsidRPr="00DB6F0F" w:rsidRDefault="00DB6F0F" w:rsidP="00DB6F0F">
      <w:pPr>
        <w:widowControl/>
        <w:suppressAutoHyphens/>
        <w:ind w:left="15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Маг</w:t>
      </w:r>
      <w:r w:rsidR="0076454C">
        <w:rPr>
          <w:rFonts w:ascii="Times New Roman" w:eastAsia="MS Mincho" w:hAnsi="Times New Roman" w:cs="Times New Roman"/>
          <w:color w:val="auto"/>
          <w:lang w:eastAsia="ar-SA" w:bidi="ar-SA"/>
        </w:rPr>
        <w:t xml:space="preserve">омедову </w:t>
      </w:r>
      <w:proofErr w:type="spellStart"/>
      <w:r w:rsidR="0076454C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="0076454C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включили в списо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к для издания энциклопедии «Одарённые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дети-будущее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Дагестана».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Отличились учителя и учащиеся лицея. Принимали активное участие и занимали призовые места в конкурсах районного, республиканского и всероссийского уровня.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феврале месяце был проведен муниципальный конкурс «Лучший учитель родного языка – 2016»-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Раджабова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М.К. заняла 3 место.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феврале месяце был проведен муниципальный конкурс «Психолог года – 2016»-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Мустапаева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А.М. заняла 2 место.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марте месяце был проведен муниципальный конкурс «Самый классный </w:t>
      </w:r>
      <w:proofErr w:type="spellStart"/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классный</w:t>
      </w:r>
      <w:proofErr w:type="spellEnd"/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2016» - Исаева П.М. заняла 1 место.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марте месяце был проведен муниципальный этап конкурса «Лучший социальный педагог – 2015» - Ибрагимова М.Ш. заняла 3 место.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марте месяце был проведен муниципальный этап конкурса «Использование интерактивных средств обучения в учебном процессе – 2016» -</w:t>
      </w:r>
      <w:r w:rsidR="00A925F2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 заняла 1 место в номинации «Сайты и блоги».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В феврале месяце был проведен муниципальный этап республиканского конкурса «Лидер в образовании Дагестана – 2016» -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Адзиева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 заняла 1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место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.П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роект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на тему «Информационно-образовательная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среда,как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условие эффективного перехода на ФГОС».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lastRenderedPageBreak/>
        <w:t xml:space="preserve"> 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Адзиева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 приняла участие в республиканском этапе конкурса и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награждена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грамотой за участие.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Магомедова П.Д.награждена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республиканского конкурса «Зимний день туриста-следопыта».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Х.З.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награждена</w:t>
      </w:r>
      <w:proofErr w:type="spellEnd"/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олимпиады учителей информатики.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Меджидова М.Б.награждена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республиканского конкурса «Лучшее озеленение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,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уход и охрана насаждений».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Салманова З.М.награждена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«Дни славянской письменности и культуры» в номинации «Лучший видеоролик» среди учителей русского языка и литературы».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Магомедова П.Д.награждена дипломом в муниципальном этапе республиканского конкурса «Здравствуй лето».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Курбанова Н.Б.награждена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республиканском конкурсе педагогов дополнительного образования «Талант живёт в сердце каждого»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.Т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ема «Дербенту- 2000 лет».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Абдуллаева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- ученица 11 «б»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4 Межвузовской олимпиаде по английскому языку для старших школьников и студентов неязыковых специальностей учреждений высшего и среднего профессионального образования (15 апреля 2016г. г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.И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збербаш).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Закарьяева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У.З.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Абдуллаева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- ученица 11б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«Живая классика».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.М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агомедова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Э.М.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Сажият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- ученица 5а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«Живая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классика»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C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алманова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Исакова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– ученица 10 «а» класса     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XXI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Республиканской научной конференции молодых исследователей «Шаг в будущее» – 2016г. в номинации «История Дагестана».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.Г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абибуллаева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П.У.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Азизова Саида – ученица 10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республиканского конкурса «Юный краевед».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Габибуллаева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П.У.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Курбанова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10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реапубликанского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конкурса «Дагестан-страна гор» в номинации «Лучшее сочинение».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Халимбекова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З.А.и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Сулейманова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З.К.награждены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за разработку и изготовление экспоната «Маша и медведь»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редставленного на республиканскую выставку-конкурс декоративно-прикладного творчества учащихся.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Залкеприев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М-Саид – ученик 6 «а» класса     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за разработку и изготовление экспоната «Самовар» представленного на республиканскую выставку-конкурс декоративно-прикладного творчества учащихся.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Залкеприев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Б.М.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Абдуллаева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Джаннат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9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районном этапе республиканского конкурса «Гордо реет флаг державный» в номинации «Исследовательская работа». Тема: «Символика Российской Федерации». Руководитель: Гаджиева Г.Г.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Абдусаламова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10 «б» класса     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республиканского конкурса исследовательских и творческих работ «Гордо реет флаг державный» в номинации «Исследовательская работа». Тема: «Официальная символика РД».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11 «а» класса     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республиканском конкурсе «Второе дыхание родным языкам» в номинации сочинение «Мой взгляд на сохранение родного языка». Рук</w:t>
      </w:r>
      <w:r w:rsidRPr="0051500C">
        <w:rPr>
          <w:rFonts w:ascii="Times New Roman" w:eastAsia="MS Mincho" w:hAnsi="Times New Roman" w:cs="Times New Roman"/>
          <w:color w:val="auto"/>
          <w:lang w:eastAsia="ar-SA" w:bidi="ar-SA"/>
        </w:rPr>
        <w:t>оводитель: Магомедова П.Г.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Мутаева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Диана – ученица 8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республиканского национального юниорского водного конкурса. Руководитель: Исаева П.М.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Абдуллаева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11 «б»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VII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реапубликанской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олимпиады по школьному краеведению в возрастной группе 10-11 класс.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Абдуллаева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11 «б»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«Лучший проект на иностранном языке».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Закарьяева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lastRenderedPageBreak/>
        <w:t xml:space="preserve">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Мутаева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Диана – ученица 8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районной научно-практической конференции школьников «Экологические проблемы Дагестана глазами детей».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Мутаева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Э.А.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7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детского форума «Зеленая планета – 2016» в номинации «Зеленая планета глазами детей». Руководитель: Курбанова Н.Б.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учиница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7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«В зеркале истории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:Д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ербенту-2000 лет»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вноминации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рисунков «Древний город России».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Руководитель:Курбанова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Н.Б.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Багомедов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Марат – ученик 7 «а» класса награждён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Х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VIII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Международного фестиваля «Детство без границ»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.Н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оминация «Я рисую мир». Руководитель: Курбанова Н.Б,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Магомедова Зарина – ученик 8«а»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«Дни славянской письменности и культуры» в номинации «Лучшее авторское стихотворение».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Магомедова Зарина – ученик 8«а»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«Дни славянской письменности и культуры» в номинации «Лучшее авторское стихотворение».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Саламова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Аминат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6«а»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«Работа образовательных учреждений по профилактике наркомании и преступности и безнадзорности детей и подростков» Номинация «Журналистский жанр»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Магреби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Фейсал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ученик 6«в» класса награждён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«Работа образовательных учреждений по профилактике наркомании и преступности и безнадзорности детей и подростков» Номинация «Изобразительное искусство» Руководитель: Курбанова Н.Б.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Курбанова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10«а»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XVIII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международного фестиваля «Детство без границ» в литературном конкурсе «Русское слово в пространстве российской культуры». Руководитель –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Караева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А.О.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7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XVIII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международного фестиваля «Детство без границ» в конкурсе «Мечты детства» в номинации «Умелые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руки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:о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творчества к мастерству». Руководитель – Курбанова Н.Б.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Абдусаламова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Патимат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10 «б»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исследовательских работ учащихся на тему: «Мы дружбой народов сильны». Руководитель: Алиева Р.М.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Бибулатова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Хамис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11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на лучшего чтеца произведений дагестанских авторов на родном языке. Руководитель: Магомедова П.Г.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Залкеприева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ученица 10 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компьютерной графики «Мир глазами детей». Руководитель: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Кадирова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Раджабханова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Зарина - ученица 9 «б»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конкурса компьютерной графики «Мир глазами детей»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Руководитель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:А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дзиева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Х.З.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Ибрагимов Магомед - ученик 6«а»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литературного конкурса школьников «С любовью о саде»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уководитель:Салманова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Магомедова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Разият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- ученица 11«а» класса награждена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литературного конкурса школьников «С любовью о саде»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уководитель:Магомедова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Э.М.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Алиева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Наида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- ученица 9«а»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республиканского конкурса «Юные исследователи окружающей среды»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.в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номинации «Экологический мониторинг».Руководитель: Якубова З.А.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Магомедова Зарина - ученица 9«а»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 в муниципальном этапе республиканского конкурса «Юные исследователи окружающей среды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»в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номинации«Ботаника и агроэкология».Руководитель: Исаева З.М.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С целью повышения интереса учащихся к изучению естественно-математических дисциплин и выявления лучшего выпускника в области знания математических дисциплин 13 мая 2016 года 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lastRenderedPageBreak/>
        <w:t xml:space="preserve">провели в МКОУ «Лицей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им.О.Батырая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» конкурс среди учащихся – выпускников 11-х классов за звание «Лучший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математик»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.М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агомедов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Хайрулла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ученик 11а класса награжден дипломом </w:t>
      </w:r>
      <w:r w:rsidRPr="00DB6F0F">
        <w:rPr>
          <w:rFonts w:ascii="Times New Roman" w:eastAsia="MS Mincho" w:hAnsi="Times New Roman" w:cs="Times New Roman"/>
          <w:color w:val="auto"/>
          <w:lang w:val="en-US" w:eastAsia="ar-SA" w:bidi="ar-SA"/>
        </w:rPr>
        <w:t>III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степени. </w:t>
      </w:r>
      <w:proofErr w:type="spell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Руководитель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:И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дрисова</w:t>
      </w:r>
      <w:proofErr w:type="spell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И.М.</w:t>
      </w:r>
    </w:p>
    <w:p w:rsidR="00DB6F0F" w:rsidRPr="00DB6F0F" w:rsidRDefault="00985AF6" w:rsidP="00DB6F0F">
      <w:pPr>
        <w:widowControl/>
        <w:suppressAutoHyphens/>
        <w:ind w:left="30" w:firstLine="33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>
        <w:rPr>
          <w:rFonts w:ascii="Times New Roman" w:eastAsia="MS Mincho" w:hAnsi="Times New Roman" w:cs="Times New Roman"/>
          <w:color w:val="auto"/>
          <w:lang w:eastAsia="ar-SA" w:bidi="ar-SA"/>
        </w:rPr>
        <w:t xml:space="preserve">Так </w:t>
      </w:r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в этом году изучили и распространили опыт работы учителя географии </w:t>
      </w:r>
      <w:proofErr w:type="spellStart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Габибуллаевой</w:t>
      </w:r>
      <w:proofErr w:type="spellEnd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П.У. классной руководительницы 2 «б» </w:t>
      </w:r>
      <w:proofErr w:type="spellStart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>Багомедовой</w:t>
      </w:r>
      <w:proofErr w:type="spellEnd"/>
      <w:r w:rsidR="00DB6F0F"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М.Р..  </w:t>
      </w:r>
    </w:p>
    <w:p w:rsidR="00DB6F0F" w:rsidRPr="00DB6F0F" w:rsidRDefault="00DB6F0F" w:rsidP="00DB6F0F">
      <w:pPr>
        <w:widowControl/>
        <w:suppressAutoHyphens/>
        <w:ind w:left="120"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Учебный год успешно закончили </w:t>
      </w:r>
      <w:r w:rsidRPr="00DB6F0F">
        <w:rPr>
          <w:rFonts w:ascii="Times New Roman" w:eastAsia="MS Mincho" w:hAnsi="Times New Roman" w:cs="Times New Roman"/>
          <w:lang w:eastAsia="ar-SA" w:bidi="ar-SA"/>
        </w:rPr>
        <w:t xml:space="preserve">449 учащихся. Из 24 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учащих</w:t>
      </w:r>
      <w:r w:rsidR="00B023D8">
        <w:rPr>
          <w:rFonts w:ascii="Times New Roman" w:eastAsia="MS Mincho" w:hAnsi="Times New Roman" w:cs="Times New Roman"/>
          <w:color w:val="auto"/>
          <w:lang w:eastAsia="ar-SA" w:bidi="ar-SA"/>
        </w:rPr>
        <w:t>ся 7 выпускников закончили школу</w:t>
      </w: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</w:t>
      </w:r>
      <w:proofErr w:type="gramStart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>на</w:t>
      </w:r>
      <w:proofErr w:type="gramEnd"/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отлично. 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В 2015-2016 учебном году 24 выпускника сдали ЕГЭ.  ЕГЭ проводилось по 2 предметам обязательно: русский язык и математика, остальные по выбору учащихся.</w:t>
      </w:r>
    </w:p>
    <w:p w:rsidR="00DB6F0F" w:rsidRPr="00DB6F0F" w:rsidRDefault="00DB6F0F" w:rsidP="00DB6F0F">
      <w:pPr>
        <w:widowControl/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DB6F0F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 В 2015-2016 учебном году 46 учащихся 9-х классов сдали ГИА. ГИА проводилось по 2 предметам обязательно: русский язык и математика, остальные по выбору учащихся.</w:t>
      </w:r>
    </w:p>
    <w:p w:rsidR="004B357F" w:rsidRPr="0051500C" w:rsidRDefault="004B357F" w:rsidP="004B357F">
      <w:pPr>
        <w:pStyle w:val="20"/>
        <w:shd w:val="clear" w:color="auto" w:fill="auto"/>
        <w:spacing w:after="496" w:line="220" w:lineRule="exact"/>
        <w:rPr>
          <w:b w:val="0"/>
          <w:sz w:val="24"/>
          <w:szCs w:val="24"/>
        </w:rPr>
      </w:pPr>
    </w:p>
    <w:p w:rsidR="00CA31CA" w:rsidRPr="00A3175A" w:rsidRDefault="004B357F" w:rsidP="00C8406E">
      <w:pPr>
        <w:pStyle w:val="20"/>
        <w:shd w:val="clear" w:color="auto" w:fill="auto"/>
        <w:spacing w:after="496" w:line="220" w:lineRule="exact"/>
        <w:ind w:left="260"/>
        <w:rPr>
          <w:rFonts w:eastAsia="MS Mincho"/>
          <w:color w:val="FF6600"/>
          <w:sz w:val="24"/>
          <w:szCs w:val="24"/>
          <w:lang w:eastAsia="ar-SA" w:bidi="ar-SA"/>
        </w:rPr>
      </w:pPr>
      <w:r>
        <w:rPr>
          <w:sz w:val="24"/>
          <w:szCs w:val="24"/>
        </w:rPr>
        <w:t>4.</w:t>
      </w:r>
      <w:r w:rsidR="00826BDA">
        <w:rPr>
          <w:sz w:val="24"/>
          <w:szCs w:val="24"/>
        </w:rPr>
        <w:t xml:space="preserve"> </w:t>
      </w:r>
      <w:r>
        <w:rPr>
          <w:sz w:val="24"/>
          <w:szCs w:val="24"/>
        </w:rPr>
        <w:t>Задачи Методического С</w:t>
      </w:r>
      <w:r w:rsidR="00CA31CA">
        <w:rPr>
          <w:sz w:val="24"/>
          <w:szCs w:val="24"/>
        </w:rPr>
        <w:t>овета на 2016-2017 учебный год.</w:t>
      </w:r>
    </w:p>
    <w:p w:rsidR="00CA31CA" w:rsidRPr="00CA31CA" w:rsidRDefault="00CA31CA" w:rsidP="00CA31CA">
      <w:pPr>
        <w:widowControl/>
        <w:suppressAutoHyphens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1.Вести работу </w:t>
      </w:r>
      <w:proofErr w:type="gram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согласно</w:t>
      </w:r>
      <w:proofErr w:type="gramEnd"/>
      <w:r w:rsidR="004B20EE" w:rsidRPr="002D113E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методической темы школы</w:t>
      </w: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: </w:t>
      </w:r>
    </w:p>
    <w:p w:rsidR="00CA31CA" w:rsidRPr="00CA31CA" w:rsidRDefault="00CA31CA" w:rsidP="00CA31CA">
      <w:pPr>
        <w:widowControl/>
        <w:suppressAutoHyphens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  «Современные подходы к организации образовательного процесса в условиях перехода на ФГОС».</w:t>
      </w:r>
    </w:p>
    <w:p w:rsidR="00CA31CA" w:rsidRPr="00CA31CA" w:rsidRDefault="00CA31CA" w:rsidP="008B3635">
      <w:pPr>
        <w:widowControl/>
        <w:suppressAutoHyphens/>
        <w:ind w:left="120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2.Добиться неукоснительного выполнения закона Российской   Федерации «Об образовании».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Организовать творческую работу педагогического коллектива. Создать в лицее атмосферу высокого чувства ответственности каждого за эффективное</w:t>
      </w:r>
      <w:r w:rsidR="0041765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обучение и воспитание школьников</w:t>
      </w: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На заседаниях </w:t>
      </w:r>
      <w:proofErr w:type="spell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методобъединений</w:t>
      </w:r>
      <w:proofErr w:type="spell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больше обсуждать вопросы творческого характера, прослушивать информацию о работе творчески работающих учителей. Прослушивать отчеты о работе над личным планом самообразования. Использовать информационно-коммуникативные технологии на уроках.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Изучить опыт работы учительницы </w:t>
      </w:r>
      <w:proofErr w:type="spell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русс</w:t>
      </w:r>
      <w:proofErr w:type="gram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.я</w:t>
      </w:r>
      <w:proofErr w:type="gram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з.и</w:t>
      </w:r>
      <w:proofErr w:type="spell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литературы Магомедовой Э.М.</w:t>
      </w:r>
      <w:r w:rsidRPr="00CA31CA">
        <w:rPr>
          <w:rFonts w:ascii="Times New Roman" w:eastAsia="MS Mincho" w:hAnsi="Times New Roman" w:cs="Times New Roman"/>
          <w:lang w:eastAsia="ar-SA" w:bidi="ar-SA"/>
        </w:rPr>
        <w:t xml:space="preserve">, классной руководительницы 10«б» </w:t>
      </w:r>
      <w:proofErr w:type="spellStart"/>
      <w:r w:rsidRPr="00CA31CA">
        <w:rPr>
          <w:rFonts w:ascii="Times New Roman" w:eastAsia="MS Mincho" w:hAnsi="Times New Roman" w:cs="Times New Roman"/>
          <w:lang w:eastAsia="ar-SA" w:bidi="ar-SA"/>
        </w:rPr>
        <w:t>Кадировой</w:t>
      </w:r>
      <w:proofErr w:type="spellEnd"/>
      <w:r w:rsidRPr="00CA31CA">
        <w:rPr>
          <w:rFonts w:ascii="Times New Roman" w:eastAsia="MS Mincho" w:hAnsi="Times New Roman" w:cs="Times New Roman"/>
          <w:lang w:eastAsia="ar-SA" w:bidi="ar-SA"/>
        </w:rPr>
        <w:t xml:space="preserve"> Х.З..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Учитывая результаты сдачи ЕГЭ 2016 года усилить работу учителям-предметникам по подготовке учащихся к успешной сдаче экзаменов.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Оказывать поддержку учителям, выдвигающим инновационные идеи в орга</w:t>
      </w:r>
      <w:r w:rsidR="0075496D">
        <w:rPr>
          <w:rFonts w:ascii="Times New Roman" w:eastAsia="MS Mincho" w:hAnsi="Times New Roman" w:cs="Times New Roman"/>
          <w:color w:val="auto"/>
          <w:lang w:eastAsia="ar-SA" w:bidi="ar-SA"/>
        </w:rPr>
        <w:t>низации учебного процесса в школ</w:t>
      </w: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е. Работу всего коллектива направить на полноценное выполнение </w:t>
      </w:r>
      <w:proofErr w:type="spell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учебно</w:t>
      </w:r>
      <w:proofErr w:type="spell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воспитательного плана на 2016–2017 учебный год.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Проводить </w:t>
      </w:r>
      <w:proofErr w:type="spellStart"/>
      <w:proofErr w:type="gram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учебно</w:t>
      </w:r>
      <w:proofErr w:type="spell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тренировочные</w:t>
      </w:r>
      <w:proofErr w:type="gram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занятия с учащимися и работниками лицея по линии МЧС и ГПН.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Продолжить работу над проблемной темой, при этом обращать особое внимание на углубленное изучение учебного материала, больше прививать навыки у учащихся к самостоятельности и усидчивости.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Больше проводить индивидуальную работу со слабыми отстающими учащимися на уроках и во внеурочное время. Разнообразить формы проведения этой работы, чтобы учащимся было интересно.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Обеспечение процесса преемственности в воспитании, обучении, развитии детей (детский сад и 1-й класс; 4-й и 5-й классы; 9-10-е классы).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В процессе эстетического воспитания учить лицеистов воплощать идеалы прекрасного в труде на благо Родины. Учить </w:t>
      </w:r>
      <w:proofErr w:type="gram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правильно</w:t>
      </w:r>
      <w:proofErr w:type="gram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воспринимать и глубоко понимать красоту в природе, в общественной и личной жизни, в искусстве.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Формирование у лицеистов через цикл учебных дисциплин и вне учебных форм деятельности системы знаний о здоровье человека и здоровом образе жизни, мотивация на сохранение своего здоровья и здоровья окружающих людей.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Осуществление </w:t>
      </w:r>
      <w:proofErr w:type="spell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медико</w:t>
      </w:r>
      <w:proofErr w:type="spell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физиологического и </w:t>
      </w:r>
      <w:proofErr w:type="spellStart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психолого</w:t>
      </w:r>
      <w:proofErr w:type="spellEnd"/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– педагогического мониторинга состояния здоровья обучающихся, создание информационного банка «Состояние здоровья учащихся».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>Взять под контроль трудных детей, детей из неблагополучных семей. Вести с ними индивидуальную работу. Беседы с детьми подверженными религиозному влиянию.</w:t>
      </w:r>
    </w:p>
    <w:p w:rsidR="00CA31CA" w:rsidRPr="00CA31CA" w:rsidRDefault="00CA31CA" w:rsidP="00CA31CA">
      <w:pPr>
        <w:widowControl/>
        <w:numPr>
          <w:ilvl w:val="0"/>
          <w:numId w:val="20"/>
        </w:numPr>
        <w:suppressAutoHyphens/>
        <w:jc w:val="both"/>
        <w:rPr>
          <w:rFonts w:ascii="Times New Roman" w:eastAsia="MS Mincho" w:hAnsi="Times New Roman" w:cs="Times New Roman"/>
          <w:color w:val="auto"/>
          <w:lang w:eastAsia="ar-SA" w:bidi="ar-SA"/>
        </w:rPr>
      </w:pP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lastRenderedPageBreak/>
        <w:t xml:space="preserve">Ввести с 1 сентября 2016 года для учащихся 1-х  классов ФГОС </w:t>
      </w:r>
      <w:r w:rsidRPr="00CA31CA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поколения. Для учащихся 2-3-4-5-6 классов продолжить внедрение ФГОС </w:t>
      </w:r>
      <w:r w:rsidRPr="00CA31CA">
        <w:rPr>
          <w:rFonts w:ascii="Times New Roman" w:eastAsia="MS Mincho" w:hAnsi="Times New Roman" w:cs="Times New Roman"/>
          <w:color w:val="auto"/>
          <w:lang w:val="en-US" w:eastAsia="ar-SA" w:bidi="ar-SA"/>
        </w:rPr>
        <w:t>II</w:t>
      </w:r>
      <w:r w:rsidRPr="00CA31CA">
        <w:rPr>
          <w:rFonts w:ascii="Times New Roman" w:eastAsia="MS Mincho" w:hAnsi="Times New Roman" w:cs="Times New Roman"/>
          <w:color w:val="auto"/>
          <w:lang w:eastAsia="ar-SA" w:bidi="ar-SA"/>
        </w:rPr>
        <w:t xml:space="preserve"> поколения.</w:t>
      </w:r>
    </w:p>
    <w:p w:rsidR="00C8406E" w:rsidRDefault="00C8406E" w:rsidP="0081399C">
      <w:pPr>
        <w:pStyle w:val="20"/>
        <w:shd w:val="clear" w:color="auto" w:fill="auto"/>
        <w:spacing w:after="496" w:line="220" w:lineRule="exact"/>
        <w:ind w:left="260"/>
        <w:rPr>
          <w:sz w:val="24"/>
          <w:szCs w:val="24"/>
        </w:rPr>
      </w:pPr>
    </w:p>
    <w:p w:rsidR="005679E2" w:rsidRPr="00633590" w:rsidRDefault="0081399C" w:rsidP="0081399C">
      <w:pPr>
        <w:pStyle w:val="20"/>
        <w:shd w:val="clear" w:color="auto" w:fill="auto"/>
        <w:spacing w:after="496" w:line="220" w:lineRule="exact"/>
        <w:ind w:left="260"/>
        <w:rPr>
          <w:sz w:val="24"/>
          <w:szCs w:val="24"/>
        </w:rPr>
      </w:pPr>
      <w:r>
        <w:rPr>
          <w:sz w:val="24"/>
          <w:szCs w:val="24"/>
        </w:rPr>
        <w:t>5.</w:t>
      </w:r>
      <w:r w:rsidR="00FA0AA6" w:rsidRPr="00633590">
        <w:rPr>
          <w:sz w:val="24"/>
          <w:szCs w:val="24"/>
        </w:rPr>
        <w:t>План м</w:t>
      </w:r>
      <w:r w:rsidR="00874B19" w:rsidRPr="00633590">
        <w:rPr>
          <w:sz w:val="24"/>
          <w:szCs w:val="24"/>
        </w:rPr>
        <w:t>етодической работы школы на 2016 - 2017</w:t>
      </w:r>
      <w:r w:rsidR="00FA0AA6" w:rsidRPr="00633590">
        <w:rPr>
          <w:sz w:val="24"/>
          <w:szCs w:val="24"/>
        </w:rPr>
        <w:t xml:space="preserve"> учебный год.</w:t>
      </w:r>
    </w:p>
    <w:tbl>
      <w:tblPr>
        <w:tblOverlap w:val="never"/>
        <w:tblW w:w="967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5501"/>
        <w:gridCol w:w="1719"/>
        <w:gridCol w:w="1872"/>
      </w:tblGrid>
      <w:tr w:rsidR="005679E2" w:rsidRPr="0051500C" w:rsidTr="00826BDA">
        <w:trPr>
          <w:trHeight w:hRule="exact" w:val="566"/>
          <w:jc w:val="center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Организационно-педагогическая деятельность</w:t>
            </w:r>
          </w:p>
        </w:tc>
      </w:tr>
      <w:tr w:rsidR="005679E2" w:rsidRPr="0051500C" w:rsidTr="00826BD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№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Мероприятия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Ответственный</w:t>
            </w:r>
          </w:p>
        </w:tc>
      </w:tr>
      <w:tr w:rsidR="005679E2" w:rsidRPr="0051500C" w:rsidTr="00826BDA">
        <w:trPr>
          <w:trHeight w:hRule="exact" w:val="274"/>
          <w:jc w:val="center"/>
        </w:trPr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501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5679E2" w:rsidRPr="0051500C" w:rsidTr="00826BD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Утв</w:t>
            </w:r>
            <w:r w:rsidR="0058602C" w:rsidRPr="0051500C">
              <w:rPr>
                <w:rStyle w:val="31"/>
                <w:sz w:val="24"/>
                <w:szCs w:val="24"/>
              </w:rPr>
              <w:t>ерждение методической темы школы</w:t>
            </w:r>
            <w:r w:rsidR="003C3AE5" w:rsidRPr="0051500C">
              <w:rPr>
                <w:rStyle w:val="31"/>
                <w:sz w:val="24"/>
                <w:szCs w:val="24"/>
              </w:rPr>
              <w:t xml:space="preserve"> на 2016</w:t>
            </w:r>
            <w:r w:rsidRPr="0051500C">
              <w:rPr>
                <w:rStyle w:val="31"/>
                <w:sz w:val="24"/>
                <w:szCs w:val="24"/>
              </w:rPr>
              <w:t>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август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Директор</w:t>
            </w:r>
          </w:p>
        </w:tc>
      </w:tr>
      <w:tr w:rsidR="005679E2" w:rsidRPr="0051500C" w:rsidTr="00826BDA">
        <w:trPr>
          <w:trHeight w:hRule="exact" w:val="278"/>
          <w:jc w:val="center"/>
        </w:trPr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50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3C3AE5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2017</w:t>
            </w:r>
            <w:r w:rsidR="00FA0AA6" w:rsidRPr="0051500C">
              <w:rPr>
                <w:rStyle w:val="31"/>
                <w:sz w:val="24"/>
                <w:szCs w:val="24"/>
              </w:rPr>
              <w:t xml:space="preserve"> учебный год</w:t>
            </w:r>
          </w:p>
        </w:tc>
        <w:tc>
          <w:tcPr>
            <w:tcW w:w="1719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5679E2" w:rsidRPr="0051500C" w:rsidTr="00826BD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Обсуждение плана методической работы</w:t>
            </w:r>
            <w:r w:rsidR="003C3AE5" w:rsidRPr="0051500C">
              <w:rPr>
                <w:rStyle w:val="31"/>
                <w:sz w:val="24"/>
                <w:szCs w:val="24"/>
              </w:rPr>
              <w:t xml:space="preserve"> школы, планов работы МО на 2016-17</w:t>
            </w:r>
            <w:r w:rsidRPr="0051500C">
              <w:rPr>
                <w:rStyle w:val="31"/>
                <w:sz w:val="24"/>
                <w:szCs w:val="24"/>
              </w:rPr>
              <w:t xml:space="preserve"> уч. год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сентябрь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Заместители по УВР,</w:t>
            </w:r>
          </w:p>
        </w:tc>
      </w:tr>
      <w:tr w:rsidR="005679E2" w:rsidRPr="0051500C" w:rsidTr="00826BDA">
        <w:trPr>
          <w:trHeight w:hRule="exact" w:val="552"/>
          <w:jc w:val="center"/>
        </w:trPr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501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60" w:line="220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before="60" w:after="0" w:line="220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</w:tc>
      </w:tr>
      <w:tr w:rsidR="005679E2" w:rsidRPr="0051500C" w:rsidTr="00826BD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3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Анализ работы МО за прошедший учебный год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сентябрь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</w:tc>
      </w:tr>
      <w:tr w:rsidR="005679E2" w:rsidRPr="0051500C" w:rsidTr="00826BDA">
        <w:trPr>
          <w:trHeight w:hRule="exact" w:val="278"/>
          <w:jc w:val="center"/>
        </w:trPr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501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5679E2" w:rsidRPr="0051500C" w:rsidTr="00826BD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83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Подготовка и проведение тематических педсоветов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6BDA" w:rsidRDefault="00826BDA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78" w:lineRule="exact"/>
              <w:ind w:left="60" w:firstLine="0"/>
              <w:rPr>
                <w:rStyle w:val="31"/>
                <w:sz w:val="24"/>
                <w:szCs w:val="24"/>
              </w:rPr>
            </w:pPr>
            <w:proofErr w:type="spellStart"/>
            <w:r>
              <w:rPr>
                <w:rStyle w:val="31"/>
                <w:sz w:val="24"/>
                <w:szCs w:val="24"/>
              </w:rPr>
              <w:t>Август</w:t>
            </w:r>
            <w:proofErr w:type="gramStart"/>
            <w:r>
              <w:rPr>
                <w:rStyle w:val="31"/>
                <w:sz w:val="24"/>
                <w:szCs w:val="24"/>
              </w:rPr>
              <w:t>,н</w:t>
            </w:r>
            <w:proofErr w:type="gramEnd"/>
            <w:r>
              <w:rPr>
                <w:rStyle w:val="31"/>
                <w:sz w:val="24"/>
                <w:szCs w:val="24"/>
              </w:rPr>
              <w:t>оябрь</w:t>
            </w:r>
            <w:proofErr w:type="spellEnd"/>
          </w:p>
          <w:p w:rsidR="005679E2" w:rsidRPr="0051500C" w:rsidRDefault="00826BDA" w:rsidP="00826BDA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78" w:lineRule="exact"/>
              <w:ind w:firstLine="0"/>
              <w:rPr>
                <w:sz w:val="24"/>
                <w:szCs w:val="24"/>
              </w:rPr>
            </w:pPr>
            <w:r>
              <w:rPr>
                <w:rStyle w:val="31"/>
                <w:sz w:val="24"/>
                <w:szCs w:val="24"/>
              </w:rPr>
              <w:t xml:space="preserve">  январь</w:t>
            </w:r>
            <w:r w:rsidR="00FA0AA6" w:rsidRPr="0051500C">
              <w:rPr>
                <w:rStyle w:val="31"/>
                <w:sz w:val="24"/>
                <w:szCs w:val="24"/>
              </w:rPr>
              <w:t>,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83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Директор заместители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по</w:t>
            </w:r>
            <w:proofErr w:type="gramEnd"/>
          </w:p>
        </w:tc>
      </w:tr>
      <w:tr w:rsidR="005679E2" w:rsidRPr="0051500C" w:rsidTr="00826BDA">
        <w:trPr>
          <w:trHeight w:hRule="exact" w:val="274"/>
          <w:jc w:val="center"/>
        </w:trPr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501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826BDA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>
              <w:rPr>
                <w:rStyle w:val="31"/>
                <w:sz w:val="24"/>
                <w:szCs w:val="24"/>
              </w:rPr>
              <w:t xml:space="preserve"> март,  май             </w:t>
            </w:r>
            <w:proofErr w:type="spellStart"/>
            <w:proofErr w:type="gramStart"/>
            <w:r w:rsidR="00FA0AA6" w:rsidRPr="0051500C">
              <w:rPr>
                <w:rStyle w:val="31"/>
                <w:sz w:val="24"/>
                <w:szCs w:val="24"/>
              </w:rPr>
              <w:t>май</w:t>
            </w:r>
            <w:proofErr w:type="spellEnd"/>
            <w:proofErr w:type="gramEnd"/>
            <w:r w:rsidR="00FA0AA6" w:rsidRPr="0051500C">
              <w:rPr>
                <w:rStyle w:val="31"/>
                <w:sz w:val="24"/>
                <w:szCs w:val="24"/>
              </w:rPr>
              <w:t>.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УВР</w:t>
            </w:r>
          </w:p>
        </w:tc>
      </w:tr>
      <w:tr w:rsidR="005679E2" w:rsidRPr="0051500C" w:rsidTr="00826BDA">
        <w:trPr>
          <w:trHeight w:hRule="exact" w:val="111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5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Определение содержания форм и методов повышения ква</w:t>
            </w:r>
            <w:r w:rsidR="009F598A" w:rsidRPr="0051500C">
              <w:rPr>
                <w:rStyle w:val="31"/>
                <w:sz w:val="24"/>
                <w:szCs w:val="24"/>
              </w:rPr>
              <w:t>лификации педагогов школы в 2016- 2017</w:t>
            </w:r>
            <w:r w:rsidRPr="0051500C">
              <w:rPr>
                <w:rStyle w:val="31"/>
                <w:sz w:val="24"/>
                <w:szCs w:val="24"/>
              </w:rPr>
              <w:t xml:space="preserve"> уч. г.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сентябрь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Заместитель по УВР,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</w:tc>
      </w:tr>
      <w:tr w:rsidR="005679E2" w:rsidRPr="0051500C" w:rsidTr="00826BD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Организация и проведение семинаров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78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69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Заместитель по УВР</w:t>
            </w:r>
          </w:p>
        </w:tc>
      </w:tr>
      <w:tr w:rsidR="005679E2" w:rsidRPr="0051500C" w:rsidTr="00826BDA">
        <w:trPr>
          <w:trHeight w:hRule="exact" w:val="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7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78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Организация деятельности Рабочей группы по сопровождению введения ФГОС ООО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78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Члены ШМС</w:t>
            </w:r>
          </w:p>
        </w:tc>
      </w:tr>
      <w:tr w:rsidR="005679E2" w:rsidRPr="0051500C" w:rsidTr="00826BDA">
        <w:trPr>
          <w:trHeight w:hRule="exact" w:val="298"/>
          <w:jc w:val="center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5679E2" w:rsidRPr="0051500C" w:rsidRDefault="005679E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139"/>
        <w:gridCol w:w="5237"/>
        <w:gridCol w:w="288"/>
        <w:gridCol w:w="1282"/>
        <w:gridCol w:w="2131"/>
      </w:tblGrid>
      <w:tr w:rsidR="005679E2" w:rsidRPr="0051500C">
        <w:trPr>
          <w:trHeight w:hRule="exact" w:val="288"/>
          <w:jc w:val="center"/>
        </w:trPr>
        <w:tc>
          <w:tcPr>
            <w:tcW w:w="95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lastRenderedPageBreak/>
              <w:t>Контрольно - оценочная деятельность</w:t>
            </w:r>
          </w:p>
        </w:tc>
      </w:tr>
      <w:tr w:rsidR="005679E2" w:rsidRPr="0051500C">
        <w:trPr>
          <w:trHeight w:hRule="exact" w:val="840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Мониторинг учебного процесса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ноябрь, январь, март, май.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Администрация</w:t>
            </w:r>
          </w:p>
        </w:tc>
      </w:tr>
      <w:tr w:rsidR="005679E2" w:rsidRPr="0051500C">
        <w:trPr>
          <w:trHeight w:hRule="exact" w:val="840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Организация проведения административных контрольных работ (2-11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кл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B15565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сентябрь, декабрь</w:t>
            </w:r>
            <w:r w:rsidR="00FA0AA6" w:rsidRPr="0051500C">
              <w:rPr>
                <w:rStyle w:val="31"/>
                <w:sz w:val="24"/>
                <w:szCs w:val="24"/>
              </w:rPr>
              <w:t>, май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Заместители по УВР</w:t>
            </w:r>
          </w:p>
        </w:tc>
      </w:tr>
      <w:tr w:rsidR="005679E2" w:rsidRPr="0051500C">
        <w:trPr>
          <w:trHeight w:hRule="exact" w:val="835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3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83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Диагностика уровня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обученности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учащихся 5 классов (входной контроль)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сентябрь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Учителя 5 классов</w:t>
            </w:r>
          </w:p>
        </w:tc>
      </w:tr>
      <w:tr w:rsidR="005679E2" w:rsidRPr="0051500C">
        <w:trPr>
          <w:trHeight w:hRule="exact" w:val="782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78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Диагностика уровня познавательной активности учащихся 5 классов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апрель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Заместители по УВР</w:t>
            </w:r>
          </w:p>
        </w:tc>
      </w:tr>
      <w:tr w:rsidR="005679E2" w:rsidRPr="0051500C">
        <w:trPr>
          <w:trHeight w:hRule="exact" w:val="562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5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Аттестация педагогических кадров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 графику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4A6AD7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Мутаева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Э.А.</w:t>
            </w:r>
          </w:p>
        </w:tc>
      </w:tr>
      <w:tr w:rsidR="005679E2" w:rsidRPr="0051500C">
        <w:trPr>
          <w:trHeight w:hRule="exact" w:val="562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78" w:lineRule="exact"/>
              <w:ind w:left="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Анализ состояния школьной документ</w:t>
            </w:r>
            <w:r w:rsidR="00EA788B" w:rsidRPr="0051500C">
              <w:rPr>
                <w:rStyle w:val="31"/>
                <w:sz w:val="24"/>
                <w:szCs w:val="24"/>
              </w:rPr>
              <w:t>ации</w:t>
            </w:r>
            <w:proofErr w:type="gramStart"/>
            <w:r w:rsidR="00EA788B" w:rsidRPr="0051500C">
              <w:rPr>
                <w:rStyle w:val="3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 графику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Заместители по УВР</w:t>
            </w:r>
          </w:p>
        </w:tc>
      </w:tr>
      <w:tr w:rsidR="005679E2" w:rsidRPr="0051500C">
        <w:trPr>
          <w:trHeight w:hRule="exact" w:val="1752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7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317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Мониторинг по введению ФГОС ООО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.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 xml:space="preserve"> (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м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атериально-техническое обеспечение, методическое обеспечение, внеурочная занятость, результативность обучения)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</w:tr>
      <w:tr w:rsidR="005679E2" w:rsidRPr="0051500C">
        <w:trPr>
          <w:trHeight w:hRule="exact" w:val="614"/>
          <w:jc w:val="center"/>
        </w:trPr>
        <w:tc>
          <w:tcPr>
            <w:tcW w:w="95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Учебно-методическая работа</w:t>
            </w:r>
          </w:p>
        </w:tc>
      </w:tr>
      <w:tr w:rsidR="005679E2" w:rsidRPr="0051500C">
        <w:trPr>
          <w:trHeight w:hRule="exact" w:val="27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Работа с учащимися, имеющими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повышенную</w:t>
            </w:r>
            <w:proofErr w:type="gramEnd"/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Руководитель МО,</w:t>
            </w:r>
          </w:p>
        </w:tc>
      </w:tr>
      <w:tr w:rsidR="005679E2" w:rsidRPr="0051500C">
        <w:trPr>
          <w:trHeight w:hRule="exact" w:val="278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мотивацию к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учебно-познавательной</w:t>
            </w:r>
            <w:proofErr w:type="gramEnd"/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года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учителя-предметники</w:t>
            </w:r>
          </w:p>
        </w:tc>
      </w:tr>
      <w:tr w:rsidR="005679E2" w:rsidRPr="0051500C">
        <w:trPr>
          <w:trHeight w:hRule="exact" w:val="278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деятельности;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</w:tr>
      <w:tr w:rsidR="005679E2" w:rsidRPr="0051500C">
        <w:trPr>
          <w:trHeight w:hRule="exact" w:val="278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итоги участия учащихся школы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в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 xml:space="preserve"> муниципальных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</w:tr>
      <w:tr w:rsidR="005679E2" w:rsidRPr="0051500C">
        <w:trPr>
          <w:trHeight w:hRule="exact" w:val="293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и республиканских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олимпиадах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.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</w:tr>
      <w:tr w:rsidR="005679E2" w:rsidRPr="0051500C">
        <w:trPr>
          <w:trHeight w:hRule="exact" w:val="28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Работа с учащимися, имеющими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низкую</w:t>
            </w:r>
            <w:proofErr w:type="gramEnd"/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Заместители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.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по</w:t>
            </w:r>
            <w:proofErr w:type="gramEnd"/>
          </w:p>
        </w:tc>
      </w:tr>
      <w:tr w:rsidR="005679E2" w:rsidRPr="0051500C">
        <w:trPr>
          <w:trHeight w:hRule="exact" w:val="278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мотивацию к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учебно-познавательной</w:t>
            </w:r>
            <w:proofErr w:type="gramEnd"/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года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УВР</w:t>
            </w:r>
          </w:p>
        </w:tc>
      </w:tr>
      <w:tr w:rsidR="005679E2" w:rsidRPr="0051500C">
        <w:trPr>
          <w:trHeight w:hRule="exact" w:val="278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деятельности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 планам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proofErr w:type="gramStart"/>
            <w:r w:rsidRPr="0051500C">
              <w:rPr>
                <w:rStyle w:val="31"/>
                <w:sz w:val="24"/>
                <w:szCs w:val="24"/>
              </w:rPr>
              <w:t>Классные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 xml:space="preserve"> рук.,</w:t>
            </w:r>
          </w:p>
        </w:tc>
      </w:tr>
      <w:tr w:rsidR="005679E2" w:rsidRPr="0051500C" w:rsidTr="00F4319E">
        <w:trPr>
          <w:trHeight w:hRule="exact" w:val="562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МС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5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</w:t>
            </w:r>
            <w:r w:rsidR="00F4319E">
              <w:rPr>
                <w:rStyle w:val="31"/>
                <w:sz w:val="24"/>
                <w:szCs w:val="24"/>
              </w:rPr>
              <w:t>одитель МО, предметники</w:t>
            </w:r>
          </w:p>
        </w:tc>
      </w:tr>
      <w:tr w:rsidR="005679E2" w:rsidRPr="0051500C">
        <w:trPr>
          <w:trHeight w:hRule="exact" w:val="278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3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Работа по преемственности начальной и основной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октябрь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Заместители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.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по</w:t>
            </w:r>
            <w:proofErr w:type="gramEnd"/>
          </w:p>
        </w:tc>
      </w:tr>
      <w:tr w:rsidR="005679E2" w:rsidRPr="0051500C">
        <w:trPr>
          <w:trHeight w:hRule="exact" w:val="293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школы.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УВР</w:t>
            </w:r>
          </w:p>
        </w:tc>
      </w:tr>
      <w:tr w:rsidR="005679E2" w:rsidRPr="0051500C">
        <w:trPr>
          <w:trHeight w:hRule="exact" w:val="28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Организация работы по повышению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Заместители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</w:t>
            </w:r>
          </w:p>
        </w:tc>
      </w:tr>
      <w:tr w:rsidR="005679E2" w:rsidRPr="0051500C">
        <w:trPr>
          <w:trHeight w:hRule="exact" w:val="278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педагогического мастерства учителей: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года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</w:t>
            </w:r>
          </w:p>
        </w:tc>
      </w:tr>
      <w:tr w:rsidR="005679E2" w:rsidRPr="0051500C">
        <w:trPr>
          <w:trHeight w:hRule="exact" w:val="274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• работа учителей над темами самообразования;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 планам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УВР</w:t>
            </w:r>
          </w:p>
        </w:tc>
      </w:tr>
      <w:tr w:rsidR="005679E2" w:rsidRPr="0051500C">
        <w:trPr>
          <w:trHeight w:hRule="exact" w:val="264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• курсовая подготовка учителей;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МО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 М/О</w:t>
            </w:r>
          </w:p>
        </w:tc>
      </w:tr>
      <w:tr w:rsidR="005679E2" w:rsidRPr="0051500C">
        <w:trPr>
          <w:trHeight w:hRule="exact" w:val="2861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numPr>
                <w:ilvl w:val="0"/>
                <w:numId w:val="4"/>
              </w:numPr>
              <w:shd w:val="clear" w:color="auto" w:fill="auto"/>
              <w:tabs>
                <w:tab w:val="left" w:pos="349"/>
              </w:tabs>
              <w:spacing w:after="0"/>
              <w:ind w:left="20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изучение нормативных документов и рекомендаций;</w:t>
            </w:r>
          </w:p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numPr>
                <w:ilvl w:val="0"/>
                <w:numId w:val="4"/>
              </w:numPr>
              <w:shd w:val="clear" w:color="auto" w:fill="auto"/>
              <w:tabs>
                <w:tab w:val="left" w:pos="349"/>
              </w:tabs>
              <w:spacing w:after="0"/>
              <w:ind w:left="20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посещение школьных, районных семинаров, «круглых столов», педсоветов;</w:t>
            </w:r>
          </w:p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numPr>
                <w:ilvl w:val="0"/>
                <w:numId w:val="4"/>
              </w:numPr>
              <w:shd w:val="clear" w:color="auto" w:fill="auto"/>
              <w:tabs>
                <w:tab w:val="left" w:pos="344"/>
              </w:tabs>
              <w:spacing w:after="0"/>
              <w:ind w:left="20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составление учебных программ элективных курсов;</w:t>
            </w:r>
          </w:p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numPr>
                <w:ilvl w:val="0"/>
                <w:numId w:val="4"/>
              </w:numPr>
              <w:shd w:val="clear" w:color="auto" w:fill="auto"/>
              <w:tabs>
                <w:tab w:val="left" w:pos="344"/>
              </w:tabs>
              <w:spacing w:after="0"/>
              <w:ind w:left="200" w:firstLine="0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взаимопосещение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уроков, внеклассных 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мероприятии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;</w:t>
            </w:r>
          </w:p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предметные недели;</w:t>
            </w:r>
          </w:p>
          <w:p w:rsidR="005679E2" w:rsidRPr="0051500C" w:rsidRDefault="00FA0AA6" w:rsidP="00F4319E">
            <w:pPr>
              <w:pStyle w:val="5"/>
              <w:framePr w:w="9509" w:wrap="notBeside" w:vAnchor="text" w:hAnchor="page" w:x="1231" w:y="103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обобщение педагогического опыта</w:t>
            </w:r>
          </w:p>
        </w:tc>
        <w:tc>
          <w:tcPr>
            <w:tcW w:w="157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 w:rsidP="00F4319E">
            <w:pPr>
              <w:framePr w:w="9509" w:wrap="notBeside" w:vAnchor="text" w:hAnchor="page" w:x="1231" w:y="103"/>
              <w:rPr>
                <w:rFonts w:ascii="Times New Roman" w:hAnsi="Times New Roman" w:cs="Times New Roman"/>
              </w:rPr>
            </w:pPr>
          </w:p>
        </w:tc>
      </w:tr>
    </w:tbl>
    <w:p w:rsidR="005679E2" w:rsidRPr="0051500C" w:rsidRDefault="005679E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5376"/>
        <w:gridCol w:w="1570"/>
        <w:gridCol w:w="2131"/>
      </w:tblGrid>
      <w:tr w:rsidR="005679E2" w:rsidRPr="0051500C">
        <w:trPr>
          <w:trHeight w:hRule="exact" w:val="859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lastRenderedPageBreak/>
              <w:t>5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Подготовка к экзаменам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март,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апрель,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69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Заместители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 по УВР</w:t>
            </w:r>
          </w:p>
        </w:tc>
      </w:tr>
      <w:tr w:rsidR="005679E2" w:rsidRPr="0051500C">
        <w:trPr>
          <w:trHeight w:hRule="exact" w:val="112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F3F" w:rsidRDefault="00560F3F" w:rsidP="00560F3F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78" w:lineRule="exact"/>
              <w:ind w:firstLine="0"/>
              <w:rPr>
                <w:rStyle w:val="31"/>
                <w:sz w:val="24"/>
                <w:szCs w:val="24"/>
              </w:rPr>
            </w:pPr>
          </w:p>
          <w:p w:rsidR="005679E2" w:rsidRPr="0051500C" w:rsidRDefault="00FA0AA6" w:rsidP="00560F3F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78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Диагностирование в 9, 11 классах (оценка учебных возможностей учащихся, их способности к учению, профессиональное самоопределение)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6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сентябрь,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before="60"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5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Психолог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50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Заместители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 по УВР</w:t>
            </w:r>
          </w:p>
        </w:tc>
      </w:tr>
      <w:tr w:rsidR="005679E2" w:rsidRPr="0051500C">
        <w:trPr>
          <w:trHeight w:hRule="exact" w:val="768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7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Организация школьных предметных олимпиад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6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ноябрь,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before="60"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февраль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54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Заместитель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 по УВР,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54" w:lineRule="exact"/>
              <w:ind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 М/О</w:t>
            </w:r>
          </w:p>
        </w:tc>
      </w:tr>
      <w:tr w:rsidR="005679E2" w:rsidRPr="0051500C">
        <w:trPr>
          <w:trHeight w:hRule="exact" w:val="77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8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Организация участия в муниципальных, республиканских предметных олимпиадах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6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ноябрь,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before="60"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февраль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54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Заместитель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 по УВР</w:t>
            </w:r>
          </w:p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54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 М/О</w:t>
            </w:r>
          </w:p>
        </w:tc>
      </w:tr>
      <w:tr w:rsidR="005679E2" w:rsidRPr="0051500C" w:rsidTr="00560F3F">
        <w:trPr>
          <w:trHeight w:hRule="exact" w:val="709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9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Участие в научно-практических конференциях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март, май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Заместитель</w:t>
            </w:r>
            <w:r w:rsidR="00560F3F">
              <w:rPr>
                <w:rStyle w:val="31"/>
                <w:sz w:val="24"/>
                <w:szCs w:val="24"/>
              </w:rPr>
              <w:t xml:space="preserve"> </w:t>
            </w:r>
            <w:proofErr w:type="spellStart"/>
            <w:r w:rsidR="00560F3F">
              <w:rPr>
                <w:rStyle w:val="31"/>
                <w:sz w:val="24"/>
                <w:szCs w:val="24"/>
              </w:rPr>
              <w:t>дир</w:t>
            </w:r>
            <w:proofErr w:type="spellEnd"/>
            <w:r w:rsidR="00560F3F">
              <w:rPr>
                <w:rStyle w:val="31"/>
                <w:sz w:val="24"/>
                <w:szCs w:val="24"/>
              </w:rPr>
              <w:t>.</w:t>
            </w:r>
            <w:r w:rsidRPr="0051500C">
              <w:rPr>
                <w:rStyle w:val="31"/>
                <w:sz w:val="24"/>
                <w:szCs w:val="24"/>
              </w:rPr>
              <w:t xml:space="preserve"> по УВР</w:t>
            </w:r>
          </w:p>
        </w:tc>
      </w:tr>
      <w:tr w:rsidR="005679E2" w:rsidRPr="0051500C">
        <w:trPr>
          <w:trHeight w:hRule="exact" w:val="283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учащихся.</w:t>
            </w:r>
          </w:p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 М/О</w:t>
            </w:r>
          </w:p>
        </w:tc>
      </w:tr>
      <w:tr w:rsidR="005679E2" w:rsidRPr="0051500C">
        <w:trPr>
          <w:trHeight w:hRule="exact" w:val="288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5679E2" w:rsidRPr="0051500C" w:rsidTr="00560F3F">
        <w:trPr>
          <w:trHeight w:hRule="exact" w:val="855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8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10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F3F" w:rsidRDefault="00560F3F" w:rsidP="00560F3F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rStyle w:val="31"/>
                <w:sz w:val="24"/>
                <w:szCs w:val="24"/>
              </w:rPr>
            </w:pPr>
          </w:p>
          <w:p w:rsidR="005679E2" w:rsidRPr="0051500C" w:rsidRDefault="00560F3F" w:rsidP="00560F3F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31"/>
                <w:sz w:val="24"/>
                <w:szCs w:val="24"/>
              </w:rPr>
              <w:t xml:space="preserve">   </w:t>
            </w:r>
            <w:r w:rsidR="00FA0AA6" w:rsidRPr="0051500C">
              <w:rPr>
                <w:rStyle w:val="31"/>
                <w:sz w:val="24"/>
                <w:szCs w:val="24"/>
              </w:rPr>
              <w:t xml:space="preserve">Работа по обобщению опыта </w:t>
            </w:r>
            <w:proofErr w:type="spellStart"/>
            <w:r w:rsidR="00FA0AA6" w:rsidRPr="0051500C">
              <w:rPr>
                <w:rStyle w:val="31"/>
                <w:sz w:val="24"/>
                <w:szCs w:val="24"/>
              </w:rPr>
              <w:t>учебно</w:t>
            </w:r>
            <w:r w:rsidR="00FA0AA6" w:rsidRPr="0051500C">
              <w:rPr>
                <w:rStyle w:val="31"/>
                <w:sz w:val="24"/>
                <w:szCs w:val="24"/>
              </w:rPr>
              <w:softHyphen/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май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F3F" w:rsidRDefault="00560F3F" w:rsidP="00560F3F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rStyle w:val="31"/>
                <w:sz w:val="24"/>
                <w:szCs w:val="24"/>
              </w:rPr>
            </w:pPr>
          </w:p>
          <w:p w:rsidR="005679E2" w:rsidRPr="0051500C" w:rsidRDefault="00560F3F" w:rsidP="00560F3F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31"/>
                <w:sz w:val="24"/>
                <w:szCs w:val="24"/>
              </w:rPr>
              <w:t xml:space="preserve"> </w:t>
            </w:r>
            <w:r w:rsidR="00FA0AA6" w:rsidRPr="0051500C">
              <w:rPr>
                <w:rStyle w:val="31"/>
                <w:sz w:val="24"/>
                <w:szCs w:val="24"/>
              </w:rPr>
              <w:t xml:space="preserve">Заместитель </w:t>
            </w:r>
            <w:r>
              <w:rPr>
                <w:rStyle w:val="3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31"/>
                <w:sz w:val="24"/>
                <w:szCs w:val="24"/>
              </w:rPr>
              <w:t>дир</w:t>
            </w:r>
            <w:proofErr w:type="gramStart"/>
            <w:r>
              <w:rPr>
                <w:rStyle w:val="31"/>
                <w:sz w:val="24"/>
                <w:szCs w:val="24"/>
              </w:rPr>
              <w:t>.</w:t>
            </w:r>
            <w:r w:rsidR="00FA0AA6" w:rsidRPr="0051500C">
              <w:rPr>
                <w:rStyle w:val="31"/>
                <w:sz w:val="24"/>
                <w:szCs w:val="24"/>
              </w:rPr>
              <w:t>п</w:t>
            </w:r>
            <w:proofErr w:type="gramEnd"/>
            <w:r w:rsidR="00FA0AA6" w:rsidRPr="0051500C">
              <w:rPr>
                <w:rStyle w:val="31"/>
                <w:sz w:val="24"/>
                <w:szCs w:val="24"/>
              </w:rPr>
              <w:t>о</w:t>
            </w:r>
            <w:proofErr w:type="spellEnd"/>
            <w:r w:rsidR="00FA0AA6" w:rsidRPr="0051500C">
              <w:rPr>
                <w:rStyle w:val="31"/>
                <w:sz w:val="24"/>
                <w:szCs w:val="24"/>
              </w:rPr>
              <w:t xml:space="preserve"> </w:t>
            </w:r>
            <w:r>
              <w:rPr>
                <w:rStyle w:val="31"/>
                <w:sz w:val="24"/>
                <w:szCs w:val="24"/>
              </w:rPr>
              <w:t xml:space="preserve">  </w:t>
            </w:r>
            <w:r w:rsidR="00FA0AA6" w:rsidRPr="0051500C">
              <w:rPr>
                <w:rStyle w:val="31"/>
                <w:sz w:val="24"/>
                <w:szCs w:val="24"/>
              </w:rPr>
              <w:t>УВР,</w:t>
            </w:r>
          </w:p>
        </w:tc>
      </w:tr>
      <w:tr w:rsidR="005679E2" w:rsidRPr="0051500C">
        <w:trPr>
          <w:trHeight w:hRule="exact" w:val="274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методической работы школы.</w:t>
            </w:r>
          </w:p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 М/О</w:t>
            </w:r>
          </w:p>
        </w:tc>
      </w:tr>
      <w:tr w:rsidR="005679E2" w:rsidRPr="0051500C">
        <w:trPr>
          <w:trHeight w:hRule="exact" w:val="302"/>
          <w:jc w:val="center"/>
        </w:trPr>
        <w:tc>
          <w:tcPr>
            <w:tcW w:w="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509" w:wrap="notBeside" w:vAnchor="text" w:hAnchor="text" w:xAlign="center" w:y="1"/>
              <w:shd w:val="clear" w:color="auto" w:fill="auto"/>
              <w:spacing w:after="0" w:line="220" w:lineRule="exact"/>
              <w:ind w:left="16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Подготовка отчета за прошедший год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5679E2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5679E2" w:rsidRPr="0051500C" w:rsidRDefault="005679E2">
      <w:pPr>
        <w:spacing w:line="480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5386"/>
        <w:gridCol w:w="1402"/>
        <w:gridCol w:w="2294"/>
      </w:tblGrid>
      <w:tr w:rsidR="005679E2" w:rsidRPr="0051500C">
        <w:trPr>
          <w:trHeight w:hRule="exact" w:val="566"/>
          <w:jc w:val="center"/>
        </w:trPr>
        <w:tc>
          <w:tcPr>
            <w:tcW w:w="94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Информационно-методическое сопровождение</w:t>
            </w:r>
          </w:p>
        </w:tc>
      </w:tr>
      <w:tr w:rsidR="005679E2" w:rsidRPr="0051500C">
        <w:trPr>
          <w:trHeight w:hRule="exact" w:val="3322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Изучение документов:</w:t>
            </w:r>
          </w:p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Закона РФ «Об образовании» от 29.12.2012 (в действующей редакции)</w:t>
            </w:r>
          </w:p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Закона РТ «Об образовании» от 22.07.2013 Приказа МО и Н РФ «Об утверждении федерального государственного образовательного стандарт</w:t>
            </w:r>
            <w:proofErr w:type="gramStart"/>
            <w:r w:rsidRPr="0051500C">
              <w:rPr>
                <w:rStyle w:val="31"/>
                <w:sz w:val="24"/>
                <w:szCs w:val="24"/>
              </w:rPr>
              <w:t>а ООО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>»</w:t>
            </w:r>
          </w:p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Изучение базовых документов ФГОС Изучение методических рекомендаций к базисному образовательному плану и учет их при моделировании УП</w:t>
            </w:r>
          </w:p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Изучение Локальных актов и Положений школы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83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 xml:space="preserve">Заместители </w:t>
            </w:r>
            <w:proofErr w:type="spellStart"/>
            <w:r w:rsidRPr="0051500C">
              <w:rPr>
                <w:rStyle w:val="31"/>
                <w:sz w:val="24"/>
                <w:szCs w:val="24"/>
              </w:rPr>
              <w:t>дир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>. по УВР</w:t>
            </w:r>
          </w:p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Руководители МО</w:t>
            </w:r>
          </w:p>
        </w:tc>
      </w:tr>
      <w:tr w:rsidR="005679E2" w:rsidRPr="0051500C">
        <w:trPr>
          <w:trHeight w:hRule="exact" w:val="56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78" w:lineRule="exact"/>
              <w:ind w:left="140" w:firstLine="0"/>
              <w:rPr>
                <w:sz w:val="24"/>
                <w:szCs w:val="24"/>
              </w:rPr>
            </w:pPr>
            <w:proofErr w:type="gramStart"/>
            <w:r w:rsidRPr="0051500C">
              <w:rPr>
                <w:rStyle w:val="31"/>
                <w:sz w:val="24"/>
                <w:szCs w:val="24"/>
              </w:rPr>
              <w:t>Информационная</w:t>
            </w:r>
            <w:proofErr w:type="gramEnd"/>
            <w:r w:rsidRPr="0051500C">
              <w:rPr>
                <w:rStyle w:val="31"/>
                <w:sz w:val="24"/>
                <w:szCs w:val="24"/>
              </w:rPr>
              <w:t xml:space="preserve"> деятельности Рабочей группы по сопровождению введения ФГОС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83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Члены рабочей группы</w:t>
            </w:r>
          </w:p>
        </w:tc>
      </w:tr>
      <w:tr w:rsidR="005679E2" w:rsidRPr="0051500C">
        <w:trPr>
          <w:trHeight w:hRule="exact" w:val="96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78" w:lineRule="exact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Формирование базы нормативных документов по аттестации педагогических работников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83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CB6D39" w:rsidP="00CB6D39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proofErr w:type="spellStart"/>
            <w:r w:rsidRPr="0051500C">
              <w:rPr>
                <w:rStyle w:val="31"/>
                <w:sz w:val="24"/>
                <w:szCs w:val="24"/>
              </w:rPr>
              <w:t>Мутаева</w:t>
            </w:r>
            <w:proofErr w:type="spellEnd"/>
            <w:r w:rsidRPr="0051500C">
              <w:rPr>
                <w:rStyle w:val="31"/>
                <w:sz w:val="24"/>
                <w:szCs w:val="24"/>
              </w:rPr>
              <w:t xml:space="preserve"> Э.А.</w:t>
            </w:r>
          </w:p>
        </w:tc>
      </w:tr>
      <w:tr w:rsidR="005679E2" w:rsidRPr="0051500C">
        <w:trPr>
          <w:trHeight w:hRule="exact" w:val="835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Создание и систематическое пополнение библиотеки методической литературы по теме: «Внедрение ФГОС ООО»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83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библиотекарь</w:t>
            </w:r>
          </w:p>
        </w:tc>
      </w:tr>
      <w:tr w:rsidR="005679E2" w:rsidRPr="0051500C">
        <w:trPr>
          <w:trHeight w:hRule="exact" w:val="84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Создание банка методических разработок уроков, дополнительных занятий при введении ФГОС ООО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Учителя 5 классов</w:t>
            </w:r>
          </w:p>
        </w:tc>
      </w:tr>
      <w:tr w:rsidR="005679E2" w:rsidRPr="0051500C">
        <w:trPr>
          <w:trHeight w:hRule="exact" w:val="845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4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Разработка методических рекомендаций по отдельным предметам (с учетом имеющегося опыта учителей).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9E2" w:rsidRPr="0051500C" w:rsidRDefault="00FA0AA6">
            <w:pPr>
              <w:pStyle w:val="5"/>
              <w:framePr w:w="9480" w:wrap="notBeside" w:vAnchor="text" w:hAnchor="text" w:xAlign="center" w:y="1"/>
              <w:shd w:val="clear" w:color="auto" w:fill="auto"/>
              <w:spacing w:after="0"/>
              <w:ind w:left="120" w:firstLine="0"/>
              <w:rPr>
                <w:sz w:val="24"/>
                <w:szCs w:val="24"/>
              </w:rPr>
            </w:pPr>
            <w:r w:rsidRPr="0051500C">
              <w:rPr>
                <w:rStyle w:val="31"/>
                <w:sz w:val="24"/>
                <w:szCs w:val="24"/>
              </w:rPr>
              <w:t>Заместители по УВР</w:t>
            </w:r>
          </w:p>
        </w:tc>
      </w:tr>
    </w:tbl>
    <w:p w:rsidR="005679E2" w:rsidRPr="0051500C" w:rsidRDefault="005679E2">
      <w:pPr>
        <w:rPr>
          <w:rFonts w:ascii="Times New Roman" w:hAnsi="Times New Roman" w:cs="Times New Roman"/>
        </w:rPr>
      </w:pPr>
    </w:p>
    <w:p w:rsidR="005679E2" w:rsidRPr="00633590" w:rsidRDefault="004648A9" w:rsidP="00C8406E">
      <w:pPr>
        <w:spacing w:line="1260" w:lineRule="exact"/>
        <w:jc w:val="center"/>
        <w:rPr>
          <w:rFonts w:ascii="Times New Roman" w:hAnsi="Times New Roman" w:cs="Times New Roman"/>
          <w:b/>
        </w:rPr>
      </w:pPr>
      <w:r w:rsidRPr="00633590">
        <w:rPr>
          <w:rFonts w:ascii="Times New Roman" w:hAnsi="Times New Roman" w:cs="Times New Roman"/>
          <w:b/>
        </w:rPr>
        <w:t>План работы Ме</w:t>
      </w:r>
      <w:r w:rsidR="00D72CC9" w:rsidRPr="00633590">
        <w:rPr>
          <w:rFonts w:ascii="Times New Roman" w:hAnsi="Times New Roman" w:cs="Times New Roman"/>
          <w:b/>
        </w:rPr>
        <w:t>тодического Совета на 2016-2017 учебный год.</w:t>
      </w:r>
    </w:p>
    <w:tbl>
      <w:tblPr>
        <w:tblStyle w:val="af8"/>
        <w:tblW w:w="11428" w:type="dxa"/>
        <w:tblInd w:w="-176" w:type="dxa"/>
        <w:tblLook w:val="04A0" w:firstRow="1" w:lastRow="0" w:firstColumn="1" w:lastColumn="0" w:noHBand="0" w:noVBand="1"/>
      </w:tblPr>
      <w:tblGrid>
        <w:gridCol w:w="942"/>
        <w:gridCol w:w="5262"/>
        <w:gridCol w:w="2612"/>
        <w:gridCol w:w="2612"/>
      </w:tblGrid>
      <w:tr w:rsidR="00801F1D" w:rsidRPr="0051500C" w:rsidTr="00F4768D">
        <w:tc>
          <w:tcPr>
            <w:tcW w:w="94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№</w:t>
            </w:r>
          </w:p>
        </w:tc>
        <w:tc>
          <w:tcPr>
            <w:tcW w:w="526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Заседания.</w:t>
            </w:r>
          </w:p>
        </w:tc>
        <w:tc>
          <w:tcPr>
            <w:tcW w:w="261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Style w:val="a9"/>
                <w:b w:val="0"/>
                <w:sz w:val="24"/>
                <w:szCs w:val="24"/>
              </w:rPr>
              <w:t>Сроки</w:t>
            </w:r>
          </w:p>
        </w:tc>
        <w:tc>
          <w:tcPr>
            <w:tcW w:w="261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Ответственные</w:t>
            </w:r>
          </w:p>
        </w:tc>
      </w:tr>
      <w:tr w:rsidR="00801F1D" w:rsidRPr="0051500C" w:rsidTr="00F4768D">
        <w:tc>
          <w:tcPr>
            <w:tcW w:w="94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1.</w:t>
            </w:r>
          </w:p>
        </w:tc>
        <w:tc>
          <w:tcPr>
            <w:tcW w:w="5262" w:type="dxa"/>
          </w:tcPr>
          <w:p w:rsidR="00660488" w:rsidRPr="00660488" w:rsidRDefault="00660488" w:rsidP="00801F1D">
            <w:pPr>
              <w:numPr>
                <w:ilvl w:val="0"/>
                <w:numId w:val="5"/>
              </w:numPr>
              <w:tabs>
                <w:tab w:val="left" w:pos="355"/>
              </w:tabs>
              <w:spacing w:line="274" w:lineRule="exac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Утверждение нового состава Методического Совета школы.</w:t>
            </w:r>
          </w:p>
          <w:p w:rsidR="00801F1D" w:rsidRPr="0051500C" w:rsidRDefault="00801F1D" w:rsidP="00801F1D">
            <w:pPr>
              <w:numPr>
                <w:ilvl w:val="0"/>
                <w:numId w:val="5"/>
              </w:numPr>
              <w:tabs>
                <w:tab w:val="left" w:pos="355"/>
              </w:tabs>
              <w:spacing w:line="274" w:lineRule="exact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Анализ работ</w:t>
            </w:r>
            <w:r w:rsidR="00EA24E0" w:rsidRPr="0051500C">
              <w:rPr>
                <w:sz w:val="24"/>
                <w:szCs w:val="24"/>
                <w:shd w:val="clear" w:color="auto" w:fill="FFFFFF"/>
              </w:rPr>
              <w:t xml:space="preserve">ы за 2015-2016 уч. г. и </w:t>
            </w:r>
            <w:r w:rsidR="008C37C6" w:rsidRPr="0051500C">
              <w:rPr>
                <w:sz w:val="24"/>
                <w:szCs w:val="24"/>
                <w:shd w:val="clear" w:color="auto" w:fill="FFFFFF"/>
              </w:rPr>
              <w:t xml:space="preserve">задачи </w:t>
            </w:r>
            <w:r w:rsidR="00EA24E0" w:rsidRPr="0051500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51500C">
              <w:rPr>
                <w:sz w:val="24"/>
                <w:szCs w:val="24"/>
                <w:shd w:val="clear" w:color="auto" w:fill="FFFFFF"/>
              </w:rPr>
              <w:t xml:space="preserve"> на 2016-2016 учебный год.</w:t>
            </w:r>
          </w:p>
          <w:p w:rsidR="00801F1D" w:rsidRPr="0051500C" w:rsidRDefault="00660488" w:rsidP="00801F1D">
            <w:pPr>
              <w:tabs>
                <w:tab w:val="left" w:pos="1728"/>
              </w:tabs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  <w:r w:rsidR="00801F1D" w:rsidRPr="0051500C">
              <w:rPr>
                <w:sz w:val="24"/>
                <w:szCs w:val="24"/>
                <w:shd w:val="clear" w:color="auto" w:fill="FFFFFF"/>
              </w:rPr>
              <w:t>.Утвержд</w:t>
            </w:r>
            <w:r w:rsidR="003461D9">
              <w:rPr>
                <w:sz w:val="24"/>
                <w:szCs w:val="24"/>
                <w:shd w:val="clear" w:color="auto" w:fill="FFFFFF"/>
              </w:rPr>
              <w:t>ение плана работы МС и М/О школы</w:t>
            </w:r>
            <w:r w:rsidR="00801F1D" w:rsidRPr="0051500C">
              <w:rPr>
                <w:sz w:val="24"/>
                <w:szCs w:val="24"/>
                <w:shd w:val="clear" w:color="auto" w:fill="FFFFFF"/>
              </w:rPr>
              <w:t xml:space="preserve"> на 2016-2017 </w:t>
            </w:r>
            <w:proofErr w:type="spellStart"/>
            <w:r w:rsidR="00801F1D" w:rsidRPr="0051500C">
              <w:rPr>
                <w:sz w:val="24"/>
                <w:szCs w:val="24"/>
                <w:shd w:val="clear" w:color="auto" w:fill="FFFFFF"/>
              </w:rPr>
              <w:t>уч</w:t>
            </w:r>
            <w:proofErr w:type="gramStart"/>
            <w:r w:rsidR="00801F1D" w:rsidRPr="0051500C">
              <w:rPr>
                <w:sz w:val="24"/>
                <w:szCs w:val="24"/>
                <w:shd w:val="clear" w:color="auto" w:fill="FFFFFF"/>
              </w:rPr>
              <w:t>.г</w:t>
            </w:r>
            <w:proofErr w:type="gramEnd"/>
            <w:r w:rsidR="00801F1D" w:rsidRPr="0051500C">
              <w:rPr>
                <w:sz w:val="24"/>
                <w:szCs w:val="24"/>
                <w:shd w:val="clear" w:color="auto" w:fill="FFFFFF"/>
              </w:rPr>
              <w:t>од</w:t>
            </w:r>
            <w:proofErr w:type="spellEnd"/>
            <w:r w:rsidR="00801F1D" w:rsidRPr="0051500C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01F1D" w:rsidRPr="0051500C" w:rsidRDefault="00660488" w:rsidP="00801F1D">
            <w:pPr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4</w:t>
            </w:r>
            <w:r w:rsidR="00801F1D" w:rsidRPr="0051500C">
              <w:rPr>
                <w:sz w:val="24"/>
                <w:szCs w:val="24"/>
                <w:shd w:val="clear" w:color="auto" w:fill="FFFFFF"/>
              </w:rPr>
              <w:t>.О подготовке школьников к участию в школьных, муниципальных предметных олимпиадах.</w:t>
            </w:r>
          </w:p>
          <w:p w:rsidR="00801F1D" w:rsidRPr="0051500C" w:rsidRDefault="00660488" w:rsidP="00801F1D">
            <w:pPr>
              <w:spacing w:line="274" w:lineRule="exact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</w:t>
            </w:r>
            <w:r w:rsidR="00801F1D" w:rsidRPr="0051500C">
              <w:rPr>
                <w:sz w:val="24"/>
                <w:szCs w:val="24"/>
                <w:shd w:val="clear" w:color="auto" w:fill="FFFFFF"/>
              </w:rPr>
              <w:t>.Отчёт о прохождении курсов повыш</w:t>
            </w:r>
            <w:r w:rsidR="00A64AF0">
              <w:rPr>
                <w:sz w:val="24"/>
                <w:szCs w:val="24"/>
                <w:shd w:val="clear" w:color="auto" w:fill="FFFFFF"/>
              </w:rPr>
              <w:t>ения квалификации (по ФГОС ООО)</w:t>
            </w:r>
            <w:proofErr w:type="gramStart"/>
            <w:r w:rsidR="00A64AF0">
              <w:rPr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9F0B85" w:rsidRDefault="00660488" w:rsidP="00801F1D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6</w:t>
            </w:r>
            <w:r w:rsidR="00801F1D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. Об аттестации учителей в 2016 - 2017 учебном году.</w:t>
            </w:r>
          </w:p>
          <w:p w:rsidR="005D570B" w:rsidRPr="0051500C" w:rsidRDefault="00282CB5" w:rsidP="00801F1D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FE03A5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7</w:t>
            </w:r>
            <w:r w:rsidR="005D570B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.Утверждение рабочих программ.</w:t>
            </w:r>
          </w:p>
        </w:tc>
        <w:tc>
          <w:tcPr>
            <w:tcW w:w="2612" w:type="dxa"/>
          </w:tcPr>
          <w:p w:rsidR="00801F1D" w:rsidRPr="0051500C" w:rsidRDefault="00372AEC" w:rsidP="00F4768D">
            <w:pPr>
              <w:pStyle w:val="5"/>
              <w:shd w:val="clear" w:color="auto" w:fill="auto"/>
              <w:spacing w:after="485"/>
              <w:ind w:left="317" w:right="160" w:hanging="317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Август</w:t>
            </w:r>
          </w:p>
        </w:tc>
        <w:tc>
          <w:tcPr>
            <w:tcW w:w="2612" w:type="dxa"/>
          </w:tcPr>
          <w:p w:rsidR="00801F1D" w:rsidRPr="0051500C" w:rsidRDefault="00801F1D" w:rsidP="00801F1D">
            <w:pPr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Зам. директора по УВР</w:t>
            </w:r>
          </w:p>
          <w:p w:rsidR="00801F1D" w:rsidRPr="0051500C" w:rsidRDefault="00801F1D" w:rsidP="00801F1D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</w:p>
          <w:p w:rsidR="00801F1D" w:rsidRPr="0051500C" w:rsidRDefault="00801F1D" w:rsidP="00801F1D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Руководители МО </w:t>
            </w:r>
          </w:p>
          <w:p w:rsidR="00801F1D" w:rsidRPr="0051500C" w:rsidRDefault="00801F1D" w:rsidP="00801F1D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Члены ШМС</w:t>
            </w:r>
          </w:p>
        </w:tc>
      </w:tr>
      <w:tr w:rsidR="00801F1D" w:rsidRPr="0051500C" w:rsidTr="00F4768D">
        <w:tc>
          <w:tcPr>
            <w:tcW w:w="94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2.</w:t>
            </w:r>
          </w:p>
        </w:tc>
        <w:tc>
          <w:tcPr>
            <w:tcW w:w="5262" w:type="dxa"/>
          </w:tcPr>
          <w:p w:rsidR="00BF0ED6" w:rsidRPr="0051500C" w:rsidRDefault="00BF0ED6" w:rsidP="00BF0ED6">
            <w:pPr>
              <w:numPr>
                <w:ilvl w:val="0"/>
                <w:numId w:val="6"/>
              </w:numPr>
              <w:tabs>
                <w:tab w:val="left" w:pos="499"/>
              </w:tabs>
              <w:spacing w:line="274" w:lineRule="exact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 xml:space="preserve">Анализ качества </w:t>
            </w:r>
            <w:proofErr w:type="gramStart"/>
            <w:r w:rsidRPr="0051500C">
              <w:rPr>
                <w:sz w:val="24"/>
                <w:szCs w:val="24"/>
                <w:shd w:val="clear" w:color="auto" w:fill="FFFFFF"/>
              </w:rPr>
              <w:t>обучения по итогам</w:t>
            </w:r>
            <w:proofErr w:type="gramEnd"/>
            <w:r w:rsidRPr="0051500C">
              <w:rPr>
                <w:sz w:val="24"/>
                <w:szCs w:val="24"/>
                <w:shd w:val="clear" w:color="auto" w:fill="FFFFFF"/>
              </w:rPr>
              <w:t xml:space="preserve"> первой учебной четверти</w:t>
            </w:r>
          </w:p>
          <w:p w:rsidR="00BF0ED6" w:rsidRPr="0051500C" w:rsidRDefault="00BF0ED6" w:rsidP="00BF0ED6">
            <w:pPr>
              <w:numPr>
                <w:ilvl w:val="0"/>
                <w:numId w:val="6"/>
              </w:numPr>
              <w:tabs>
                <w:tab w:val="left" w:pos="312"/>
              </w:tabs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Итоги школьных олимпиад по предметам. О подготовке к муниципальному этапу олимпиады.</w:t>
            </w:r>
          </w:p>
          <w:p w:rsidR="00BF0ED6" w:rsidRPr="0051500C" w:rsidRDefault="00BF0ED6" w:rsidP="00BF0ED6">
            <w:pPr>
              <w:numPr>
                <w:ilvl w:val="0"/>
                <w:numId w:val="6"/>
              </w:numPr>
              <w:tabs>
                <w:tab w:val="left" w:pos="355"/>
              </w:tabs>
              <w:spacing w:line="274" w:lineRule="exact"/>
              <w:rPr>
                <w:sz w:val="24"/>
                <w:szCs w:val="24"/>
                <w:shd w:val="clear" w:color="auto" w:fill="FFFFFF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Отчет рук. М/О учит. русского языка и литературы по итогам месячника</w:t>
            </w:r>
            <w:proofErr w:type="gramStart"/>
            <w:r w:rsidRPr="0051500C">
              <w:rPr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Pr="0051500C">
              <w:rPr>
                <w:sz w:val="24"/>
                <w:szCs w:val="24"/>
                <w:shd w:val="clear" w:color="auto" w:fill="FFFFFF"/>
              </w:rPr>
              <w:t>Салманова З.М)</w:t>
            </w:r>
          </w:p>
          <w:p w:rsidR="00801F1D" w:rsidRPr="0051500C" w:rsidRDefault="00FA417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4.</w:t>
            </w:r>
            <w:r w:rsidR="00BF0ED6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«Как обуздать конфликтного родителя » - доклад </w:t>
            </w:r>
            <w:proofErr w:type="spellStart"/>
            <w:r w:rsidR="00BF0ED6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М</w:t>
            </w:r>
            <w:r w:rsidR="003461D9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устапаевой</w:t>
            </w:r>
            <w:proofErr w:type="spellEnd"/>
            <w:r w:rsidR="003461D9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 А.М.- психолога школы</w:t>
            </w:r>
            <w:r w:rsidR="00BF0ED6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2612" w:type="dxa"/>
          </w:tcPr>
          <w:p w:rsidR="00801F1D" w:rsidRPr="0051500C" w:rsidRDefault="00BF0ED6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Ноябрь</w:t>
            </w:r>
          </w:p>
        </w:tc>
        <w:tc>
          <w:tcPr>
            <w:tcW w:w="2612" w:type="dxa"/>
          </w:tcPr>
          <w:p w:rsidR="00BF0ED6" w:rsidRPr="0051500C" w:rsidRDefault="00BF0ED6" w:rsidP="00BF0ED6">
            <w:pPr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Зам. директора по УВР</w:t>
            </w: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Руководители МО </w:t>
            </w:r>
          </w:p>
          <w:p w:rsidR="00801F1D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Члены ШМС</w:t>
            </w:r>
          </w:p>
        </w:tc>
      </w:tr>
      <w:tr w:rsidR="00801F1D" w:rsidRPr="0051500C" w:rsidTr="00F4768D">
        <w:tc>
          <w:tcPr>
            <w:tcW w:w="94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3</w:t>
            </w:r>
          </w:p>
        </w:tc>
        <w:tc>
          <w:tcPr>
            <w:tcW w:w="5262" w:type="dxa"/>
          </w:tcPr>
          <w:p w:rsidR="00BF0ED6" w:rsidRPr="0051500C" w:rsidRDefault="00BF0ED6" w:rsidP="00BF0ED6">
            <w:pPr>
              <w:spacing w:line="274" w:lineRule="exact"/>
              <w:ind w:left="120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1.Итоги мониторинга учебного процесса за первое полугодие.</w:t>
            </w:r>
          </w:p>
          <w:p w:rsidR="00BF0ED6" w:rsidRPr="0051500C" w:rsidRDefault="00760F56" w:rsidP="00BF0ED6">
            <w:pPr>
              <w:spacing w:line="274" w:lineRule="exact"/>
              <w:ind w:left="120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2.Отчет рук. М/О учителей м</w:t>
            </w:r>
            <w:r w:rsidR="00BF0ED6" w:rsidRPr="0051500C">
              <w:rPr>
                <w:sz w:val="24"/>
                <w:szCs w:val="24"/>
                <w:shd w:val="clear" w:color="auto" w:fill="FFFFFF"/>
              </w:rPr>
              <w:t>атематики и физики по итогам месячника</w:t>
            </w:r>
            <w:proofErr w:type="gramStart"/>
            <w:r w:rsidR="00BF0ED6" w:rsidRPr="0051500C">
              <w:rPr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="00BF0ED6" w:rsidRPr="0051500C">
              <w:rPr>
                <w:sz w:val="24"/>
                <w:szCs w:val="24"/>
                <w:shd w:val="clear" w:color="auto" w:fill="FFFFFF"/>
              </w:rPr>
              <w:t>Сулейманова Р.А.)</w:t>
            </w:r>
          </w:p>
          <w:p w:rsidR="00BF0ED6" w:rsidRPr="0051500C" w:rsidRDefault="00BF0ED6" w:rsidP="00BF0ED6">
            <w:pPr>
              <w:spacing w:line="274" w:lineRule="exact"/>
              <w:ind w:left="120"/>
              <w:rPr>
                <w:sz w:val="24"/>
                <w:szCs w:val="24"/>
                <w:shd w:val="clear" w:color="auto" w:fill="FFFFFF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3 .Итоги муниципального этапа Всероссийской олимпиады школьников.</w:t>
            </w:r>
          </w:p>
          <w:p w:rsidR="00801F1D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4.Организация </w:t>
            </w:r>
            <w:proofErr w:type="spellStart"/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взаимопосещения</w:t>
            </w:r>
            <w:proofErr w:type="spellEnd"/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5C284E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уроков учителями школы.</w:t>
            </w:r>
          </w:p>
        </w:tc>
        <w:tc>
          <w:tcPr>
            <w:tcW w:w="2612" w:type="dxa"/>
          </w:tcPr>
          <w:p w:rsidR="00801F1D" w:rsidRPr="0051500C" w:rsidRDefault="00BF0ED6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Январь</w:t>
            </w:r>
          </w:p>
        </w:tc>
        <w:tc>
          <w:tcPr>
            <w:tcW w:w="2612" w:type="dxa"/>
          </w:tcPr>
          <w:p w:rsidR="00BF0ED6" w:rsidRPr="0051500C" w:rsidRDefault="00BF0ED6" w:rsidP="00BF0ED6">
            <w:pPr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Зам. директора по УВР</w:t>
            </w: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Руководители МО </w:t>
            </w:r>
          </w:p>
          <w:p w:rsidR="00801F1D" w:rsidRPr="0051500C" w:rsidRDefault="00BF0ED6" w:rsidP="00BF0ED6">
            <w:pPr>
              <w:pStyle w:val="5"/>
              <w:shd w:val="clear" w:color="auto" w:fill="auto"/>
              <w:spacing w:after="0"/>
              <w:ind w:firstLine="0"/>
              <w:rPr>
                <w:sz w:val="24"/>
                <w:szCs w:val="24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Члены ШМС</w:t>
            </w:r>
          </w:p>
        </w:tc>
      </w:tr>
      <w:tr w:rsidR="00801F1D" w:rsidRPr="0051500C" w:rsidTr="00F4768D">
        <w:trPr>
          <w:trHeight w:val="868"/>
        </w:trPr>
        <w:tc>
          <w:tcPr>
            <w:tcW w:w="94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t>.4.</w:t>
            </w:r>
          </w:p>
        </w:tc>
        <w:tc>
          <w:tcPr>
            <w:tcW w:w="5262" w:type="dxa"/>
          </w:tcPr>
          <w:p w:rsidR="00BF0ED6" w:rsidRPr="0051500C" w:rsidRDefault="00BF0ED6" w:rsidP="00BF0ED6">
            <w:pPr>
              <w:numPr>
                <w:ilvl w:val="0"/>
                <w:numId w:val="8"/>
              </w:numPr>
              <w:tabs>
                <w:tab w:val="left" w:pos="230"/>
              </w:tabs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color w:val="auto"/>
                <w:sz w:val="24"/>
                <w:szCs w:val="24"/>
                <w:lang w:eastAsia="en-US"/>
              </w:rPr>
              <w:t xml:space="preserve">«Причины </w:t>
            </w:r>
            <w:proofErr w:type="spellStart"/>
            <w:r w:rsidRPr="0051500C">
              <w:rPr>
                <w:color w:val="auto"/>
                <w:sz w:val="24"/>
                <w:szCs w:val="24"/>
                <w:lang w:eastAsia="en-US"/>
              </w:rPr>
              <w:t>неуспешности</w:t>
            </w:r>
            <w:proofErr w:type="spellEnd"/>
            <w:r w:rsidRPr="0051500C">
              <w:rPr>
                <w:color w:val="auto"/>
                <w:sz w:val="24"/>
                <w:szCs w:val="24"/>
                <w:lang w:eastAsia="en-US"/>
              </w:rPr>
              <w:t xml:space="preserve"> в обучении и пути её преодоления» - доклад </w:t>
            </w:r>
            <w:proofErr w:type="spellStart"/>
            <w:r w:rsidRPr="0051500C">
              <w:rPr>
                <w:color w:val="auto"/>
                <w:sz w:val="24"/>
                <w:szCs w:val="24"/>
                <w:lang w:eastAsia="en-US"/>
              </w:rPr>
              <w:t>Мутаевой</w:t>
            </w:r>
            <w:proofErr w:type="spellEnd"/>
            <w:r w:rsidRPr="0051500C">
              <w:rPr>
                <w:color w:val="auto"/>
                <w:sz w:val="24"/>
                <w:szCs w:val="24"/>
                <w:lang w:eastAsia="en-US"/>
              </w:rPr>
              <w:t xml:space="preserve"> Э.А.</w:t>
            </w:r>
          </w:p>
          <w:p w:rsidR="00BF0ED6" w:rsidRPr="0051500C" w:rsidRDefault="00BF0ED6" w:rsidP="00BF0ED6">
            <w:pPr>
              <w:numPr>
                <w:ilvl w:val="0"/>
                <w:numId w:val="8"/>
              </w:numPr>
              <w:tabs>
                <w:tab w:val="left" w:pos="230"/>
              </w:tabs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color w:val="auto"/>
                <w:sz w:val="24"/>
                <w:szCs w:val="24"/>
                <w:lang w:eastAsia="en-US"/>
              </w:rPr>
              <w:t xml:space="preserve">Отчет </w:t>
            </w:r>
            <w:proofErr w:type="spellStart"/>
            <w:r w:rsidRPr="0051500C">
              <w:rPr>
                <w:color w:val="auto"/>
                <w:sz w:val="24"/>
                <w:szCs w:val="24"/>
                <w:lang w:eastAsia="en-US"/>
              </w:rPr>
              <w:t>рук</w:t>
            </w:r>
            <w:proofErr w:type="gramStart"/>
            <w:r w:rsidRPr="0051500C">
              <w:rPr>
                <w:color w:val="auto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51500C">
              <w:rPr>
                <w:color w:val="auto"/>
                <w:sz w:val="24"/>
                <w:szCs w:val="24"/>
                <w:lang w:eastAsia="en-US"/>
              </w:rPr>
              <w:t>/О учит. родного языка и литературы по итогам месячника.(Магомедова Э.М.)</w:t>
            </w:r>
          </w:p>
          <w:p w:rsidR="009842F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3.Анализ качества </w:t>
            </w:r>
            <w:proofErr w:type="gramStart"/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обучения по итогам</w:t>
            </w:r>
            <w:proofErr w:type="gramEnd"/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 первой учебной четверти</w:t>
            </w:r>
            <w:r w:rsidR="00EA24E0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C8406E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9842F6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4.О</w:t>
            </w:r>
            <w:r w:rsidR="00920C95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9842F6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результатах проверки тетрадей </w:t>
            </w:r>
            <w:r w:rsidR="00BB46AA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по русскому языку </w:t>
            </w:r>
            <w:r w:rsidR="00920C95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и математик</w:t>
            </w:r>
            <w:r w:rsidR="00BB46AA"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е.</w:t>
            </w:r>
          </w:p>
          <w:p w:rsidR="009842F6" w:rsidRPr="0051500C" w:rsidRDefault="009842F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12" w:type="dxa"/>
          </w:tcPr>
          <w:p w:rsidR="00801F1D" w:rsidRPr="0051500C" w:rsidRDefault="00BF0ED6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612" w:type="dxa"/>
          </w:tcPr>
          <w:p w:rsidR="00BF0ED6" w:rsidRPr="0051500C" w:rsidRDefault="00BF0ED6" w:rsidP="00BF0ED6">
            <w:pPr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Зам. директора по УВР</w:t>
            </w: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Руководители МО </w:t>
            </w:r>
          </w:p>
          <w:p w:rsidR="00801F1D" w:rsidRPr="0051500C" w:rsidRDefault="00BF0ED6" w:rsidP="00BF0ED6">
            <w:pPr>
              <w:pStyle w:val="5"/>
              <w:shd w:val="clear" w:color="auto" w:fill="auto"/>
              <w:spacing w:after="0"/>
              <w:ind w:firstLine="0"/>
              <w:rPr>
                <w:sz w:val="24"/>
                <w:szCs w:val="24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Члены ШМС</w:t>
            </w:r>
          </w:p>
        </w:tc>
      </w:tr>
      <w:tr w:rsidR="00801F1D" w:rsidRPr="0051500C" w:rsidTr="00F4768D">
        <w:tc>
          <w:tcPr>
            <w:tcW w:w="942" w:type="dxa"/>
          </w:tcPr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  <w:r w:rsidRPr="0051500C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5262" w:type="dxa"/>
          </w:tcPr>
          <w:p w:rsidR="00633590" w:rsidRPr="0051500C" w:rsidRDefault="00546339" w:rsidP="00C8406E">
            <w:pPr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1.Обобщение опыта работы учителей.</w:t>
            </w:r>
          </w:p>
          <w:p w:rsidR="00CA4813" w:rsidRPr="0051500C" w:rsidRDefault="00546339" w:rsidP="00C8406E">
            <w:pPr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CA4813" w:rsidRPr="0051500C">
              <w:rPr>
                <w:sz w:val="24"/>
                <w:szCs w:val="24"/>
                <w:shd w:val="clear" w:color="auto" w:fill="FFFFFF"/>
              </w:rPr>
              <w:t xml:space="preserve">2.Анализ работы Методического Совета и </w:t>
            </w:r>
            <w:r w:rsidRPr="0051500C">
              <w:rPr>
                <w:sz w:val="24"/>
                <w:szCs w:val="24"/>
                <w:shd w:val="clear" w:color="auto" w:fill="FFFFFF"/>
              </w:rPr>
              <w:t xml:space="preserve">    </w:t>
            </w:r>
            <w:r w:rsidR="00CA4813" w:rsidRPr="0051500C">
              <w:rPr>
                <w:sz w:val="24"/>
                <w:szCs w:val="24"/>
                <w:shd w:val="clear" w:color="auto" w:fill="FFFFFF"/>
              </w:rPr>
              <w:t>методических</w:t>
            </w:r>
            <w:r w:rsidR="008C0D56" w:rsidRPr="0051500C">
              <w:rPr>
                <w:sz w:val="24"/>
                <w:szCs w:val="24"/>
                <w:shd w:val="clear" w:color="auto" w:fill="FFFFFF"/>
              </w:rPr>
              <w:t xml:space="preserve"> объединений за 2016-2017</w:t>
            </w:r>
            <w:r w:rsidR="00CA4813" w:rsidRPr="0051500C">
              <w:rPr>
                <w:sz w:val="24"/>
                <w:szCs w:val="24"/>
                <w:shd w:val="clear" w:color="auto" w:fill="FFFFFF"/>
              </w:rPr>
              <w:t xml:space="preserve"> уч.</w:t>
            </w:r>
          </w:p>
          <w:p w:rsidR="00CA4813" w:rsidRPr="0051500C" w:rsidRDefault="00CA4813" w:rsidP="00C8406E">
            <w:pPr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3.Подведение итогов работы предметных   кружков.</w:t>
            </w:r>
          </w:p>
          <w:p w:rsidR="00CA4813" w:rsidRPr="0051500C" w:rsidRDefault="00CA4813" w:rsidP="00C8406E">
            <w:pPr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4..Итоги мониторинга учебного процесса за второе  полугодие.</w:t>
            </w:r>
          </w:p>
          <w:p w:rsidR="00801F1D" w:rsidRPr="0051500C" w:rsidRDefault="00801F1D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12" w:type="dxa"/>
          </w:tcPr>
          <w:p w:rsidR="00801F1D" w:rsidRPr="0051500C" w:rsidRDefault="00BF0ED6" w:rsidP="00A925F2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sz w:val="24"/>
                <w:szCs w:val="24"/>
                <w:lang w:bidi="ru-RU"/>
              </w:rPr>
            </w:pPr>
            <w:r w:rsidRPr="0051500C">
              <w:rPr>
                <w:sz w:val="24"/>
                <w:szCs w:val="24"/>
                <w:lang w:bidi="ru-RU"/>
              </w:rPr>
              <w:t>Май</w:t>
            </w:r>
          </w:p>
        </w:tc>
        <w:tc>
          <w:tcPr>
            <w:tcW w:w="2612" w:type="dxa"/>
          </w:tcPr>
          <w:p w:rsidR="00BF0ED6" w:rsidRPr="0051500C" w:rsidRDefault="00BF0ED6" w:rsidP="00BF0ED6">
            <w:pPr>
              <w:spacing w:line="274" w:lineRule="exact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51500C">
              <w:rPr>
                <w:sz w:val="24"/>
                <w:szCs w:val="24"/>
                <w:shd w:val="clear" w:color="auto" w:fill="FFFFFF"/>
              </w:rPr>
              <w:t>Зам. директора по УВР</w:t>
            </w: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</w:p>
          <w:p w:rsidR="00BF0ED6" w:rsidRPr="0051500C" w:rsidRDefault="00BF0ED6" w:rsidP="00BF0ED6">
            <w:pPr>
              <w:pStyle w:val="5"/>
              <w:shd w:val="clear" w:color="auto" w:fill="auto"/>
              <w:spacing w:after="485"/>
              <w:ind w:right="160" w:firstLine="0"/>
              <w:jc w:val="both"/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 xml:space="preserve">Руководители МО </w:t>
            </w:r>
          </w:p>
          <w:p w:rsidR="00801F1D" w:rsidRPr="0051500C" w:rsidRDefault="00BF0ED6" w:rsidP="00BF0ED6">
            <w:pPr>
              <w:pStyle w:val="5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51500C">
              <w:rPr>
                <w:rFonts w:eastAsia="Courier New"/>
                <w:sz w:val="24"/>
                <w:szCs w:val="24"/>
                <w:shd w:val="clear" w:color="auto" w:fill="FFFFFF"/>
                <w:lang w:bidi="ru-RU"/>
              </w:rPr>
              <w:t>Члены ШМС</w:t>
            </w:r>
          </w:p>
        </w:tc>
      </w:tr>
    </w:tbl>
    <w:p w:rsidR="00801F1D" w:rsidRPr="0051500C" w:rsidRDefault="00801F1D" w:rsidP="00801F1D">
      <w:pPr>
        <w:pStyle w:val="20"/>
        <w:shd w:val="clear" w:color="auto" w:fill="auto"/>
        <w:spacing w:before="587" w:after="556" w:line="220" w:lineRule="exact"/>
        <w:ind w:left="1380"/>
        <w:rPr>
          <w:b w:val="0"/>
          <w:sz w:val="24"/>
          <w:szCs w:val="24"/>
        </w:rPr>
      </w:pPr>
    </w:p>
    <w:p w:rsidR="00801F1D" w:rsidRPr="0051500C" w:rsidRDefault="00801F1D">
      <w:pPr>
        <w:spacing w:line="1260" w:lineRule="exact"/>
        <w:rPr>
          <w:rFonts w:ascii="Times New Roman" w:hAnsi="Times New Roman" w:cs="Times New Roman"/>
        </w:rPr>
      </w:pPr>
    </w:p>
    <w:p w:rsidR="00801F1D" w:rsidRPr="0051500C" w:rsidRDefault="00801F1D">
      <w:pPr>
        <w:spacing w:line="1260" w:lineRule="exact"/>
        <w:rPr>
          <w:rFonts w:ascii="Times New Roman" w:hAnsi="Times New Roman" w:cs="Times New Roman"/>
        </w:rPr>
      </w:pPr>
    </w:p>
    <w:p w:rsidR="005679E2" w:rsidRPr="0051500C" w:rsidRDefault="005679E2">
      <w:pPr>
        <w:framePr w:h="8045" w:wrap="notBeside" w:vAnchor="text" w:hAnchor="text" w:xAlign="center" w:y="1"/>
        <w:jc w:val="center"/>
        <w:rPr>
          <w:rFonts w:ascii="Times New Roman" w:hAnsi="Times New Roman" w:cs="Times New Roman"/>
        </w:rPr>
      </w:pPr>
    </w:p>
    <w:p w:rsidR="005679E2" w:rsidRPr="0051500C" w:rsidRDefault="005679E2">
      <w:pPr>
        <w:rPr>
          <w:rFonts w:ascii="Times New Roman" w:hAnsi="Times New Roman" w:cs="Times New Roman"/>
        </w:rPr>
      </w:pPr>
    </w:p>
    <w:p w:rsidR="005679E2" w:rsidRPr="0051500C" w:rsidRDefault="005679E2">
      <w:pPr>
        <w:rPr>
          <w:rFonts w:ascii="Times New Roman" w:hAnsi="Times New Roman" w:cs="Times New Roman"/>
          <w:sz w:val="2"/>
          <w:szCs w:val="2"/>
        </w:rPr>
      </w:pPr>
    </w:p>
    <w:sectPr w:rsidR="005679E2" w:rsidRPr="0051500C" w:rsidSect="004A7180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9" w:h="16838"/>
      <w:pgMar w:top="873" w:right="689" w:bottom="1171" w:left="6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FEB" w:rsidRDefault="00EA0FEB">
      <w:r>
        <w:separator/>
      </w:r>
    </w:p>
  </w:endnote>
  <w:endnote w:type="continuationSeparator" w:id="0">
    <w:p w:rsidR="00EA0FEB" w:rsidRDefault="00EA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3505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6.8pt;margin-top:772.4pt;width:4.3pt;height:6.95pt;z-index:-188744063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A925F2" w:rsidRDefault="004A7180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 w:rsidR="00A925F2">
                  <w:instrText xml:space="preserve"> PAGE \* MERGEFORMAT </w:instrText>
                </w:r>
                <w:r>
                  <w:fldChar w:fldCharType="separate"/>
                </w:r>
                <w:r w:rsidR="00A925F2" w:rsidRPr="00273BD3">
                  <w:rPr>
                    <w:rStyle w:val="Calibri10pt"/>
                    <w:noProof/>
                  </w:rPr>
                  <w:t>20</w:t>
                </w:r>
                <w:r>
                  <w:rPr>
                    <w:rStyle w:val="Calibri1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3505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0.3pt;margin-top:797.7pt;width:9.6pt;height:6.95pt;z-index:-188744062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A925F2" w:rsidRDefault="004A7180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 w:rsidR="00A925F2">
                  <w:instrText xml:space="preserve"> PAGE \* MERGEFORMAT </w:instrText>
                </w:r>
                <w:r>
                  <w:fldChar w:fldCharType="separate"/>
                </w:r>
                <w:r w:rsidR="00A925F2" w:rsidRPr="00273BD3">
                  <w:rPr>
                    <w:rStyle w:val="Calibri10pt"/>
                    <w:noProof/>
                  </w:rPr>
                  <w:t>21</w:t>
                </w:r>
                <w:r>
                  <w:rPr>
                    <w:rStyle w:val="Calibri1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A925F2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350541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" o:spid="_x0000_s2056" type="#_x0000_t202" style="position:absolute;margin-left:550.3pt;margin-top:797.7pt;width:10.15pt;height:12.2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" filled="f" stroked="f">
          <v:textbox style="mso-fit-shape-to-text:t" inset="0,0,0,0">
            <w:txbxContent>
              <w:p w:rsidR="00A925F2" w:rsidRDefault="004A7180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 w:rsidR="00A925F2">
                  <w:instrText xml:space="preserve"> PAGE \* MERGEFORMAT </w:instrText>
                </w:r>
                <w:r>
                  <w:fldChar w:fldCharType="separate"/>
                </w:r>
                <w:r w:rsidR="00350541" w:rsidRPr="00350541">
                  <w:rPr>
                    <w:rStyle w:val="Calibri10pt"/>
                    <w:noProof/>
                  </w:rPr>
                  <w:t>2</w:t>
                </w:r>
                <w:r>
                  <w:rPr>
                    <w:rStyle w:val="Calibri1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350541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" o:spid="_x0000_s2055" type="#_x0000_t202" style="position:absolute;margin-left:550.3pt;margin-top:797.7pt;width:10.15pt;height:12.2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" filled="f" stroked="f">
          <v:textbox style="mso-fit-shape-to-text:t" inset="0,0,0,0">
            <w:txbxContent>
              <w:p w:rsidR="00A925F2" w:rsidRDefault="004A7180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 w:rsidR="00A925F2">
                  <w:instrText xml:space="preserve"> PAGE \* MERGEFORMAT </w:instrText>
                </w:r>
                <w:r>
                  <w:fldChar w:fldCharType="separate"/>
                </w:r>
                <w:r w:rsidR="00350541" w:rsidRPr="00350541">
                  <w:rPr>
                    <w:rStyle w:val="Calibri10pt"/>
                    <w:noProof/>
                  </w:rPr>
                  <w:t>3</w:t>
                </w:r>
                <w:r>
                  <w:rPr>
                    <w:rStyle w:val="Calibri1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350541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2053" type="#_x0000_t202" style="position:absolute;margin-left:526.2pt;margin-top:779.25pt;width:10.15pt;height:12.2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" filled="f" stroked="f">
          <v:textbox style="mso-fit-shape-to-text:t" inset="0,0,0,0">
            <w:txbxContent>
              <w:p w:rsidR="00A925F2" w:rsidRDefault="004A7180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 w:rsidR="00A925F2">
                  <w:instrText xml:space="preserve"> PAGE \* MERGEFORMAT </w:instrText>
                </w:r>
                <w:r>
                  <w:fldChar w:fldCharType="separate"/>
                </w:r>
                <w:r w:rsidR="00A925F2" w:rsidRPr="00C94F6B">
                  <w:rPr>
                    <w:rStyle w:val="Calibri10pt"/>
                    <w:noProof/>
                  </w:rPr>
                  <w:t>19</w:t>
                </w:r>
                <w:r>
                  <w:rPr>
                    <w:rStyle w:val="Calibri1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FEB" w:rsidRDefault="00EA0FEB"/>
  </w:footnote>
  <w:footnote w:type="continuationSeparator" w:id="0">
    <w:p w:rsidR="00EA0FEB" w:rsidRDefault="00EA0F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3505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5.85pt;margin-top:62.5pt;width:203.05pt;height:24.5pt;z-index:-188744064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A925F2" w:rsidRDefault="00A925F2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  <w:b/>
                    <w:bCs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A925F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A925F2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A925F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F2" w:rsidRDefault="00350541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" o:spid="_x0000_s2054" type="#_x0000_t202" style="position:absolute;margin-left:168.85pt;margin-top:55.65pt;width:234.7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" filled="f" stroked="f">
          <v:textbox style="mso-fit-shape-to-text:t" inset="0,0,0,0">
            <w:txbxContent>
              <w:p w:rsidR="00A925F2" w:rsidRDefault="00A925F2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  <w:b/>
                    <w:bCs/>
                  </w:rPr>
                  <w:t>Методическая тема школы на 2015 - 2016 уч. г.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</w:abstractNum>
  <w:abstractNum w:abstractNumId="2">
    <w:nsid w:val="00000003"/>
    <w:multiLevelType w:val="multilevel"/>
    <w:tmpl w:val="2B3C1896"/>
    <w:name w:val="WW8Num3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>
      <w:start w:val="7"/>
      <w:numFmt w:val="decimal"/>
      <w:lvlText w:val="%2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ourier New" w:eastAsia="MS Mincho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22"/>
      <w:numFmt w:val="decimal"/>
      <w:lvlText w:val="%1"/>
      <w:lvlJc w:val="left"/>
      <w:pPr>
        <w:tabs>
          <w:tab w:val="num" w:pos="600"/>
        </w:tabs>
        <w:ind w:left="60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480"/>
      </w:pPr>
    </w:lvl>
  </w:abstractNum>
  <w:abstractNum w:abstractNumId="7">
    <w:nsid w:val="00000008"/>
    <w:multiLevelType w:val="multilevel"/>
    <w:tmpl w:val="B94AD10A"/>
    <w:name w:val="WW8Num8"/>
    <w:lvl w:ilvl="0">
      <w:start w:val="6"/>
      <w:numFmt w:val="decimal"/>
      <w:lvlText w:val="%1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00000009"/>
    <w:multiLevelType w:val="multilevel"/>
    <w:tmpl w:val="DC1E2C5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>
      <w:start w:val="7"/>
      <w:numFmt w:val="decimal"/>
      <w:lvlText w:val="%2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ourier New" w:eastAsia="MS Mincho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ourier New" w:eastAsia="MS Mincho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4D4A49"/>
    <w:multiLevelType w:val="multilevel"/>
    <w:tmpl w:val="39B8DB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CD61D5A"/>
    <w:multiLevelType w:val="multilevel"/>
    <w:tmpl w:val="568ED6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744A0D"/>
    <w:multiLevelType w:val="hybridMultilevel"/>
    <w:tmpl w:val="5E72D7B8"/>
    <w:lvl w:ilvl="0" w:tplc="BDB2FE90">
      <w:start w:val="6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>
      <w:start w:val="1"/>
      <w:numFmt w:val="lowerLetter"/>
      <w:lvlText w:val="%5."/>
      <w:lvlJc w:val="left"/>
      <w:pPr>
        <w:ind w:left="4410" w:hanging="360"/>
      </w:pPr>
    </w:lvl>
    <w:lvl w:ilvl="5" w:tplc="0419001B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97D02C3"/>
    <w:multiLevelType w:val="multilevel"/>
    <w:tmpl w:val="5E0ED9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5C63A9"/>
    <w:multiLevelType w:val="multilevel"/>
    <w:tmpl w:val="31F25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935E61"/>
    <w:multiLevelType w:val="hybridMultilevel"/>
    <w:tmpl w:val="1D861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737D1D"/>
    <w:multiLevelType w:val="multilevel"/>
    <w:tmpl w:val="2EF01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C13F59"/>
    <w:multiLevelType w:val="hybridMultilevel"/>
    <w:tmpl w:val="5F54B3D0"/>
    <w:lvl w:ilvl="0" w:tplc="B33A69B2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4CD0171C"/>
    <w:multiLevelType w:val="multilevel"/>
    <w:tmpl w:val="6E24CE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017C5F"/>
    <w:multiLevelType w:val="multilevel"/>
    <w:tmpl w:val="36E44A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AB5560"/>
    <w:multiLevelType w:val="multilevel"/>
    <w:tmpl w:val="05C0ED4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FD6D6F"/>
    <w:multiLevelType w:val="hybridMultilevel"/>
    <w:tmpl w:val="4A18D658"/>
    <w:lvl w:ilvl="0" w:tplc="FAE826D6">
      <w:start w:val="5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77426D95"/>
    <w:multiLevelType w:val="hybridMultilevel"/>
    <w:tmpl w:val="C1CA1414"/>
    <w:lvl w:ilvl="0" w:tplc="E702E3E8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0"/>
  </w:num>
  <w:num w:numId="2">
    <w:abstractNumId w:val="19"/>
  </w:num>
  <w:num w:numId="3">
    <w:abstractNumId w:val="17"/>
  </w:num>
  <w:num w:numId="4">
    <w:abstractNumId w:val="9"/>
  </w:num>
  <w:num w:numId="5">
    <w:abstractNumId w:val="15"/>
  </w:num>
  <w:num w:numId="6">
    <w:abstractNumId w:val="13"/>
  </w:num>
  <w:num w:numId="7">
    <w:abstractNumId w:val="18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6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79E2"/>
    <w:rsid w:val="00005656"/>
    <w:rsid w:val="000350B4"/>
    <w:rsid w:val="0004248E"/>
    <w:rsid w:val="00047B23"/>
    <w:rsid w:val="00056CC8"/>
    <w:rsid w:val="00064621"/>
    <w:rsid w:val="000715D4"/>
    <w:rsid w:val="00077173"/>
    <w:rsid w:val="000933AB"/>
    <w:rsid w:val="000C5AA6"/>
    <w:rsid w:val="000C642F"/>
    <w:rsid w:val="000D3F17"/>
    <w:rsid w:val="000E4A56"/>
    <w:rsid w:val="00101A6E"/>
    <w:rsid w:val="00126ABF"/>
    <w:rsid w:val="00127573"/>
    <w:rsid w:val="00135F09"/>
    <w:rsid w:val="00147C46"/>
    <w:rsid w:val="001A3FAB"/>
    <w:rsid w:val="001A6BE2"/>
    <w:rsid w:val="001E2285"/>
    <w:rsid w:val="001F2EAF"/>
    <w:rsid w:val="0020255A"/>
    <w:rsid w:val="00211B9E"/>
    <w:rsid w:val="002240FA"/>
    <w:rsid w:val="00230BBC"/>
    <w:rsid w:val="00256667"/>
    <w:rsid w:val="00273BD3"/>
    <w:rsid w:val="00282CB5"/>
    <w:rsid w:val="00290923"/>
    <w:rsid w:val="00294135"/>
    <w:rsid w:val="002A20D9"/>
    <w:rsid w:val="002A3395"/>
    <w:rsid w:val="002B4DE1"/>
    <w:rsid w:val="002D113E"/>
    <w:rsid w:val="002D677B"/>
    <w:rsid w:val="002E2404"/>
    <w:rsid w:val="002F0A98"/>
    <w:rsid w:val="003026DA"/>
    <w:rsid w:val="0030384B"/>
    <w:rsid w:val="0030526D"/>
    <w:rsid w:val="00316DFC"/>
    <w:rsid w:val="00320213"/>
    <w:rsid w:val="003261A7"/>
    <w:rsid w:val="003461D9"/>
    <w:rsid w:val="00350541"/>
    <w:rsid w:val="00353E99"/>
    <w:rsid w:val="003661C1"/>
    <w:rsid w:val="003725BD"/>
    <w:rsid w:val="00372AEC"/>
    <w:rsid w:val="003752DB"/>
    <w:rsid w:val="003837E8"/>
    <w:rsid w:val="003A43C3"/>
    <w:rsid w:val="003B2308"/>
    <w:rsid w:val="003B54F8"/>
    <w:rsid w:val="003C3AE5"/>
    <w:rsid w:val="003D05E2"/>
    <w:rsid w:val="003D2744"/>
    <w:rsid w:val="003D328A"/>
    <w:rsid w:val="003E08D4"/>
    <w:rsid w:val="003F25F6"/>
    <w:rsid w:val="003F3113"/>
    <w:rsid w:val="003F75D2"/>
    <w:rsid w:val="00411CDD"/>
    <w:rsid w:val="0041765A"/>
    <w:rsid w:val="004211D3"/>
    <w:rsid w:val="00435784"/>
    <w:rsid w:val="00451977"/>
    <w:rsid w:val="00455F30"/>
    <w:rsid w:val="00462F38"/>
    <w:rsid w:val="004648A9"/>
    <w:rsid w:val="0048159B"/>
    <w:rsid w:val="004A352D"/>
    <w:rsid w:val="004A4208"/>
    <w:rsid w:val="004A6AD7"/>
    <w:rsid w:val="004A7180"/>
    <w:rsid w:val="004B20EE"/>
    <w:rsid w:val="004B357F"/>
    <w:rsid w:val="004B5413"/>
    <w:rsid w:val="004C599E"/>
    <w:rsid w:val="004C73B1"/>
    <w:rsid w:val="004D4161"/>
    <w:rsid w:val="004D4D13"/>
    <w:rsid w:val="004E50E7"/>
    <w:rsid w:val="004F0A2F"/>
    <w:rsid w:val="004F1ED9"/>
    <w:rsid w:val="00501A6F"/>
    <w:rsid w:val="0050285B"/>
    <w:rsid w:val="005071E8"/>
    <w:rsid w:val="0051500C"/>
    <w:rsid w:val="0051587A"/>
    <w:rsid w:val="00546339"/>
    <w:rsid w:val="00550DB9"/>
    <w:rsid w:val="00556358"/>
    <w:rsid w:val="00560F3F"/>
    <w:rsid w:val="005679E2"/>
    <w:rsid w:val="005733F3"/>
    <w:rsid w:val="00576410"/>
    <w:rsid w:val="0058602C"/>
    <w:rsid w:val="005A7BD0"/>
    <w:rsid w:val="005B1BB7"/>
    <w:rsid w:val="005B275D"/>
    <w:rsid w:val="005B4D49"/>
    <w:rsid w:val="005B6F43"/>
    <w:rsid w:val="005C284E"/>
    <w:rsid w:val="005D570B"/>
    <w:rsid w:val="005D5E90"/>
    <w:rsid w:val="005D5F6A"/>
    <w:rsid w:val="005F2BC2"/>
    <w:rsid w:val="005F6270"/>
    <w:rsid w:val="00606BB5"/>
    <w:rsid w:val="00611C08"/>
    <w:rsid w:val="00621600"/>
    <w:rsid w:val="006307D0"/>
    <w:rsid w:val="00633590"/>
    <w:rsid w:val="006448B1"/>
    <w:rsid w:val="006527F5"/>
    <w:rsid w:val="0066004D"/>
    <w:rsid w:val="00660488"/>
    <w:rsid w:val="00662816"/>
    <w:rsid w:val="006843CB"/>
    <w:rsid w:val="006C6C20"/>
    <w:rsid w:val="006E2A9D"/>
    <w:rsid w:val="00733E79"/>
    <w:rsid w:val="0073678E"/>
    <w:rsid w:val="0075496D"/>
    <w:rsid w:val="00756DC3"/>
    <w:rsid w:val="00756DED"/>
    <w:rsid w:val="00760F56"/>
    <w:rsid w:val="0076454C"/>
    <w:rsid w:val="00797517"/>
    <w:rsid w:val="007B6E4B"/>
    <w:rsid w:val="007E1698"/>
    <w:rsid w:val="007E702F"/>
    <w:rsid w:val="007F74E0"/>
    <w:rsid w:val="00800BBD"/>
    <w:rsid w:val="00801F1D"/>
    <w:rsid w:val="008063A1"/>
    <w:rsid w:val="0081399C"/>
    <w:rsid w:val="00820D07"/>
    <w:rsid w:val="00825827"/>
    <w:rsid w:val="00826BDA"/>
    <w:rsid w:val="008273FE"/>
    <w:rsid w:val="00830640"/>
    <w:rsid w:val="00830CFC"/>
    <w:rsid w:val="00833226"/>
    <w:rsid w:val="008367A8"/>
    <w:rsid w:val="00840A9C"/>
    <w:rsid w:val="00842D56"/>
    <w:rsid w:val="00843651"/>
    <w:rsid w:val="00851CB2"/>
    <w:rsid w:val="008533EB"/>
    <w:rsid w:val="00864DFD"/>
    <w:rsid w:val="008742EF"/>
    <w:rsid w:val="00874B19"/>
    <w:rsid w:val="00883F31"/>
    <w:rsid w:val="00891485"/>
    <w:rsid w:val="00895A78"/>
    <w:rsid w:val="008B3635"/>
    <w:rsid w:val="008B7D91"/>
    <w:rsid w:val="008C0D56"/>
    <w:rsid w:val="008C37C6"/>
    <w:rsid w:val="008C3863"/>
    <w:rsid w:val="008C423A"/>
    <w:rsid w:val="008C63E5"/>
    <w:rsid w:val="008D631C"/>
    <w:rsid w:val="008F100D"/>
    <w:rsid w:val="008F1D9A"/>
    <w:rsid w:val="008F44AB"/>
    <w:rsid w:val="00904234"/>
    <w:rsid w:val="009147AB"/>
    <w:rsid w:val="00920C95"/>
    <w:rsid w:val="009331C6"/>
    <w:rsid w:val="00935691"/>
    <w:rsid w:val="00962EE1"/>
    <w:rsid w:val="009842F6"/>
    <w:rsid w:val="00985AF6"/>
    <w:rsid w:val="00985BA5"/>
    <w:rsid w:val="00986444"/>
    <w:rsid w:val="009B2046"/>
    <w:rsid w:val="009F0B85"/>
    <w:rsid w:val="009F598A"/>
    <w:rsid w:val="00A05F21"/>
    <w:rsid w:val="00A22A31"/>
    <w:rsid w:val="00A279FC"/>
    <w:rsid w:val="00A3175A"/>
    <w:rsid w:val="00A431DA"/>
    <w:rsid w:val="00A501D4"/>
    <w:rsid w:val="00A5060A"/>
    <w:rsid w:val="00A64AF0"/>
    <w:rsid w:val="00A8361D"/>
    <w:rsid w:val="00A85322"/>
    <w:rsid w:val="00A925F2"/>
    <w:rsid w:val="00AA0EE7"/>
    <w:rsid w:val="00AB1D9A"/>
    <w:rsid w:val="00AC4042"/>
    <w:rsid w:val="00AD55D1"/>
    <w:rsid w:val="00AF60EE"/>
    <w:rsid w:val="00B023D8"/>
    <w:rsid w:val="00B15053"/>
    <w:rsid w:val="00B15565"/>
    <w:rsid w:val="00B20495"/>
    <w:rsid w:val="00B51704"/>
    <w:rsid w:val="00B52EE4"/>
    <w:rsid w:val="00B55BFC"/>
    <w:rsid w:val="00B745A9"/>
    <w:rsid w:val="00BB46AA"/>
    <w:rsid w:val="00BD31A3"/>
    <w:rsid w:val="00BF0ED6"/>
    <w:rsid w:val="00C132DC"/>
    <w:rsid w:val="00C21CC4"/>
    <w:rsid w:val="00C25918"/>
    <w:rsid w:val="00C3160C"/>
    <w:rsid w:val="00C5252D"/>
    <w:rsid w:val="00C57E5B"/>
    <w:rsid w:val="00C647E5"/>
    <w:rsid w:val="00C8406E"/>
    <w:rsid w:val="00C94F6B"/>
    <w:rsid w:val="00CA31CA"/>
    <w:rsid w:val="00CA4813"/>
    <w:rsid w:val="00CA5309"/>
    <w:rsid w:val="00CB0AF8"/>
    <w:rsid w:val="00CB3B16"/>
    <w:rsid w:val="00CB6D39"/>
    <w:rsid w:val="00CE3BC0"/>
    <w:rsid w:val="00CE6AE7"/>
    <w:rsid w:val="00D16B30"/>
    <w:rsid w:val="00D3040E"/>
    <w:rsid w:val="00D57D66"/>
    <w:rsid w:val="00D61086"/>
    <w:rsid w:val="00D633A7"/>
    <w:rsid w:val="00D70E95"/>
    <w:rsid w:val="00D715D5"/>
    <w:rsid w:val="00D727C6"/>
    <w:rsid w:val="00D72CC9"/>
    <w:rsid w:val="00D74CD6"/>
    <w:rsid w:val="00D74F16"/>
    <w:rsid w:val="00D842D9"/>
    <w:rsid w:val="00D8462D"/>
    <w:rsid w:val="00D85DD1"/>
    <w:rsid w:val="00DB6F0F"/>
    <w:rsid w:val="00DD231C"/>
    <w:rsid w:val="00DE105A"/>
    <w:rsid w:val="00E011E5"/>
    <w:rsid w:val="00E0402D"/>
    <w:rsid w:val="00E14399"/>
    <w:rsid w:val="00E1676D"/>
    <w:rsid w:val="00E53899"/>
    <w:rsid w:val="00E5477A"/>
    <w:rsid w:val="00E55C1D"/>
    <w:rsid w:val="00E65483"/>
    <w:rsid w:val="00E659F9"/>
    <w:rsid w:val="00E67224"/>
    <w:rsid w:val="00E85821"/>
    <w:rsid w:val="00EA0FEB"/>
    <w:rsid w:val="00EA161A"/>
    <w:rsid w:val="00EA24E0"/>
    <w:rsid w:val="00EA788B"/>
    <w:rsid w:val="00EB470E"/>
    <w:rsid w:val="00EC6DFE"/>
    <w:rsid w:val="00ED306E"/>
    <w:rsid w:val="00EF2634"/>
    <w:rsid w:val="00EF3C96"/>
    <w:rsid w:val="00EF4046"/>
    <w:rsid w:val="00F10A64"/>
    <w:rsid w:val="00F24C8B"/>
    <w:rsid w:val="00F32798"/>
    <w:rsid w:val="00F4319E"/>
    <w:rsid w:val="00F4768D"/>
    <w:rsid w:val="00F65235"/>
    <w:rsid w:val="00F75F04"/>
    <w:rsid w:val="00F92BEA"/>
    <w:rsid w:val="00F969CE"/>
    <w:rsid w:val="00FA0AA6"/>
    <w:rsid w:val="00FA4176"/>
    <w:rsid w:val="00FA55D7"/>
    <w:rsid w:val="00FD100D"/>
    <w:rsid w:val="00FE03A5"/>
    <w:rsid w:val="00FE0AB6"/>
    <w:rsid w:val="00FE0F93"/>
    <w:rsid w:val="00FE46E6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7180"/>
    <w:rPr>
      <w:color w:val="000000"/>
    </w:rPr>
  </w:style>
  <w:style w:type="paragraph" w:styleId="1">
    <w:name w:val="heading 1"/>
    <w:basedOn w:val="a"/>
    <w:next w:val="a"/>
    <w:link w:val="10"/>
    <w:qFormat/>
    <w:rsid w:val="00C647E5"/>
    <w:pPr>
      <w:keepNext/>
      <w:widowControl/>
      <w:tabs>
        <w:tab w:val="num" w:pos="0"/>
      </w:tabs>
      <w:suppressAutoHyphens/>
      <w:outlineLvl w:val="0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718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5"/>
    <w:rsid w:val="004A7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4A7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4A718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7"/>
      <w:sz w:val="8"/>
      <w:szCs w:val="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4A718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4TimesNewRoman10pt">
    <w:name w:val="Основной текст (4) + Times New Roman;10 pt"/>
    <w:basedOn w:val="4"/>
    <w:rsid w:val="004A7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0">
    <w:name w:val="Основной текст (5)_"/>
    <w:basedOn w:val="a0"/>
    <w:link w:val="51"/>
    <w:rsid w:val="004A718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_"/>
    <w:basedOn w:val="a0"/>
    <w:link w:val="a7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alibri10pt">
    <w:name w:val="Колонтитул + Calibri;10 pt;Не полужирный"/>
    <w:basedOn w:val="a6"/>
    <w:rsid w:val="004A718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A718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 + Не полужирный;Не курсив"/>
    <w:basedOn w:val="7"/>
    <w:rsid w:val="004A71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4A7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 + Полужирный"/>
    <w:basedOn w:val="a4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3"/>
    <w:basedOn w:val="a4"/>
    <w:rsid w:val="004A7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4"/>
    <w:basedOn w:val="a4"/>
    <w:rsid w:val="004A7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4A7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rsid w:val="004A7180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">
    <w:name w:val="Основной текст5"/>
    <w:basedOn w:val="a"/>
    <w:link w:val="a4"/>
    <w:rsid w:val="004A7180"/>
    <w:pPr>
      <w:shd w:val="clear" w:color="auto" w:fill="FFFFFF"/>
      <w:spacing w:after="240" w:line="274" w:lineRule="exact"/>
      <w:ind w:hanging="3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4A718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">
    <w:name w:val="Основной текст (6)"/>
    <w:basedOn w:val="a"/>
    <w:link w:val="6Exact"/>
    <w:rsid w:val="004A7180"/>
    <w:pPr>
      <w:shd w:val="clear" w:color="auto" w:fill="FFFFFF"/>
      <w:spacing w:line="0" w:lineRule="atLeast"/>
    </w:pPr>
    <w:rPr>
      <w:rFonts w:ascii="Book Antiqua" w:eastAsia="Book Antiqua" w:hAnsi="Book Antiqua" w:cs="Book Antiqua"/>
      <w:spacing w:val="7"/>
      <w:sz w:val="8"/>
      <w:szCs w:val="8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4A7180"/>
    <w:pPr>
      <w:shd w:val="clear" w:color="auto" w:fill="FFFFFF"/>
      <w:spacing w:line="0" w:lineRule="atLeast"/>
      <w:jc w:val="both"/>
    </w:pPr>
    <w:rPr>
      <w:rFonts w:ascii="Franklin Gothic Medium" w:eastAsia="Franklin Gothic Medium" w:hAnsi="Franklin Gothic Medium" w:cs="Franklin Gothic Medium"/>
      <w:sz w:val="11"/>
      <w:szCs w:val="11"/>
    </w:rPr>
  </w:style>
  <w:style w:type="paragraph" w:customStyle="1" w:styleId="51">
    <w:name w:val="Основной текст (5)"/>
    <w:basedOn w:val="a"/>
    <w:link w:val="50"/>
    <w:rsid w:val="004A7180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1"/>
      <w:szCs w:val="21"/>
    </w:rPr>
  </w:style>
  <w:style w:type="paragraph" w:customStyle="1" w:styleId="a7">
    <w:name w:val="Колонтитул"/>
    <w:basedOn w:val="a"/>
    <w:link w:val="a6"/>
    <w:rsid w:val="004A7180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rsid w:val="004A7180"/>
    <w:pPr>
      <w:shd w:val="clear" w:color="auto" w:fill="FFFFFF"/>
      <w:spacing w:line="274" w:lineRule="exact"/>
      <w:ind w:firstLine="560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3">
    <w:name w:val="Заголовок №1"/>
    <w:basedOn w:val="a"/>
    <w:link w:val="12"/>
    <w:rsid w:val="004A7180"/>
    <w:pPr>
      <w:shd w:val="clear" w:color="auto" w:fill="FFFFFF"/>
      <w:spacing w:line="54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"/>
    <w:link w:val="aa"/>
    <w:rsid w:val="004A71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c">
    <w:name w:val="header"/>
    <w:basedOn w:val="a"/>
    <w:link w:val="ad"/>
    <w:unhideWhenUsed/>
    <w:rsid w:val="0055635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56358"/>
    <w:rPr>
      <w:color w:val="000000"/>
    </w:rPr>
  </w:style>
  <w:style w:type="paragraph" w:styleId="ae">
    <w:name w:val="footer"/>
    <w:basedOn w:val="a"/>
    <w:link w:val="af"/>
    <w:unhideWhenUsed/>
    <w:rsid w:val="0055635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56358"/>
    <w:rPr>
      <w:color w:val="000000"/>
    </w:rPr>
  </w:style>
  <w:style w:type="character" w:customStyle="1" w:styleId="10">
    <w:name w:val="Заголовок 1 Знак"/>
    <w:basedOn w:val="a0"/>
    <w:link w:val="1"/>
    <w:rsid w:val="00C647E5"/>
    <w:rPr>
      <w:rFonts w:ascii="Times New Roman" w:eastAsia="Times New Roman" w:hAnsi="Times New Roman" w:cs="Times New Roman"/>
      <w:szCs w:val="20"/>
      <w:lang w:eastAsia="ar-SA" w:bidi="ar-SA"/>
    </w:rPr>
  </w:style>
  <w:style w:type="numbering" w:customStyle="1" w:styleId="14">
    <w:name w:val="Нет списка1"/>
    <w:next w:val="a2"/>
    <w:uiPriority w:val="99"/>
    <w:semiHidden/>
    <w:unhideWhenUsed/>
    <w:rsid w:val="00C647E5"/>
  </w:style>
  <w:style w:type="character" w:customStyle="1" w:styleId="WW8Num4z0">
    <w:name w:val="WW8Num4z0"/>
    <w:rsid w:val="00C647E5"/>
    <w:rPr>
      <w:rFonts w:ascii="Times New Roman" w:hAnsi="Times New Roman" w:cs="Times New Roman"/>
    </w:rPr>
  </w:style>
  <w:style w:type="character" w:customStyle="1" w:styleId="WW8Num6z0">
    <w:name w:val="WW8Num6z0"/>
    <w:rsid w:val="00C647E5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C647E5"/>
  </w:style>
  <w:style w:type="character" w:customStyle="1" w:styleId="WW8Num7z0">
    <w:name w:val="WW8Num7z0"/>
    <w:rsid w:val="00C647E5"/>
    <w:rPr>
      <w:rFonts w:ascii="Times New Roman" w:hAnsi="Times New Roman" w:cs="Times New Roman"/>
    </w:rPr>
  </w:style>
  <w:style w:type="character" w:customStyle="1" w:styleId="WW-Absatz-Standardschriftart">
    <w:name w:val="WW-Absatz-Standardschriftart"/>
    <w:rsid w:val="00C647E5"/>
  </w:style>
  <w:style w:type="character" w:customStyle="1" w:styleId="WW8Num5z0">
    <w:name w:val="WW8Num5z0"/>
    <w:rsid w:val="00C647E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647E5"/>
    <w:rPr>
      <w:rFonts w:ascii="Courier New" w:hAnsi="Courier New"/>
    </w:rPr>
  </w:style>
  <w:style w:type="character" w:customStyle="1" w:styleId="WW8Num5z2">
    <w:name w:val="WW8Num5z2"/>
    <w:rsid w:val="00C647E5"/>
    <w:rPr>
      <w:rFonts w:ascii="Wingdings" w:hAnsi="Wingdings"/>
    </w:rPr>
  </w:style>
  <w:style w:type="character" w:customStyle="1" w:styleId="WW8Num5z3">
    <w:name w:val="WW8Num5z3"/>
    <w:rsid w:val="00C647E5"/>
    <w:rPr>
      <w:rFonts w:ascii="Symbol" w:hAnsi="Symbol"/>
    </w:rPr>
  </w:style>
  <w:style w:type="character" w:customStyle="1" w:styleId="WW8Num11z0">
    <w:name w:val="WW8Num11z0"/>
    <w:rsid w:val="00C647E5"/>
    <w:rPr>
      <w:rFonts w:ascii="Times New Roman" w:eastAsia="MS Mincho" w:hAnsi="Times New Roman" w:cs="Times New Roman"/>
    </w:rPr>
  </w:style>
  <w:style w:type="character" w:customStyle="1" w:styleId="WW8Num11z1">
    <w:name w:val="WW8Num11z1"/>
    <w:rsid w:val="00C647E5"/>
    <w:rPr>
      <w:rFonts w:ascii="Courier New" w:hAnsi="Courier New"/>
    </w:rPr>
  </w:style>
  <w:style w:type="character" w:customStyle="1" w:styleId="WW8Num11z2">
    <w:name w:val="WW8Num11z2"/>
    <w:rsid w:val="00C647E5"/>
    <w:rPr>
      <w:rFonts w:ascii="Wingdings" w:hAnsi="Wingdings"/>
    </w:rPr>
  </w:style>
  <w:style w:type="character" w:customStyle="1" w:styleId="WW8Num11z3">
    <w:name w:val="WW8Num11z3"/>
    <w:rsid w:val="00C647E5"/>
    <w:rPr>
      <w:rFonts w:ascii="Symbol" w:hAnsi="Symbol"/>
    </w:rPr>
  </w:style>
  <w:style w:type="character" w:customStyle="1" w:styleId="15">
    <w:name w:val="Основной шрифт абзаца1"/>
    <w:rsid w:val="00C647E5"/>
  </w:style>
  <w:style w:type="character" w:styleId="af0">
    <w:name w:val="page number"/>
    <w:basedOn w:val="15"/>
    <w:rsid w:val="00C647E5"/>
  </w:style>
  <w:style w:type="paragraph" w:customStyle="1" w:styleId="af1">
    <w:name w:val="Заголовок"/>
    <w:basedOn w:val="a"/>
    <w:next w:val="af2"/>
    <w:rsid w:val="00C647E5"/>
    <w:pPr>
      <w:keepNext/>
      <w:widowControl/>
      <w:suppressAutoHyphens/>
      <w:spacing w:before="240" w:after="120"/>
    </w:pPr>
    <w:rPr>
      <w:rFonts w:ascii="Arial" w:eastAsia="Arial Unicode MS" w:hAnsi="Arial" w:cs="Tahoma"/>
      <w:color w:val="auto"/>
      <w:sz w:val="28"/>
      <w:szCs w:val="28"/>
      <w:lang w:eastAsia="ar-SA" w:bidi="ar-SA"/>
    </w:rPr>
  </w:style>
  <w:style w:type="paragraph" w:styleId="af2">
    <w:name w:val="Body Text"/>
    <w:basedOn w:val="a"/>
    <w:link w:val="af3"/>
    <w:rsid w:val="00C647E5"/>
    <w:pPr>
      <w:widowControl/>
      <w:suppressAutoHyphens/>
    </w:pPr>
    <w:rPr>
      <w:rFonts w:ascii="Times New Roman" w:eastAsia="MS Mincho" w:hAnsi="Times New Roman" w:cs="Times New Roman"/>
      <w:b/>
      <w:bCs/>
      <w:color w:val="auto"/>
      <w:szCs w:val="20"/>
      <w:lang w:eastAsia="ar-SA" w:bidi="ar-SA"/>
    </w:rPr>
  </w:style>
  <w:style w:type="character" w:customStyle="1" w:styleId="af3">
    <w:name w:val="Основной текст Знак"/>
    <w:basedOn w:val="a0"/>
    <w:link w:val="af2"/>
    <w:rsid w:val="00C647E5"/>
    <w:rPr>
      <w:rFonts w:ascii="Times New Roman" w:eastAsia="MS Mincho" w:hAnsi="Times New Roman" w:cs="Times New Roman"/>
      <w:b/>
      <w:bCs/>
      <w:szCs w:val="20"/>
      <w:lang w:eastAsia="ar-SA" w:bidi="ar-SA"/>
    </w:rPr>
  </w:style>
  <w:style w:type="paragraph" w:styleId="af4">
    <w:name w:val="List"/>
    <w:basedOn w:val="af2"/>
    <w:rsid w:val="00C647E5"/>
    <w:rPr>
      <w:rFonts w:cs="Tahoma"/>
    </w:rPr>
  </w:style>
  <w:style w:type="paragraph" w:customStyle="1" w:styleId="16">
    <w:name w:val="Название1"/>
    <w:basedOn w:val="a"/>
    <w:rsid w:val="00C647E5"/>
    <w:pPr>
      <w:widowControl/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color w:val="auto"/>
      <w:lang w:eastAsia="ar-SA" w:bidi="ar-SA"/>
    </w:rPr>
  </w:style>
  <w:style w:type="paragraph" w:customStyle="1" w:styleId="17">
    <w:name w:val="Указатель1"/>
    <w:basedOn w:val="a"/>
    <w:rsid w:val="00C647E5"/>
    <w:pPr>
      <w:widowControl/>
      <w:suppressLineNumbers/>
      <w:suppressAutoHyphens/>
    </w:pPr>
    <w:rPr>
      <w:rFonts w:ascii="Times New Roman" w:eastAsia="Times New Roman" w:hAnsi="Times New Roman" w:cs="Tahoma"/>
      <w:color w:val="auto"/>
      <w:sz w:val="20"/>
      <w:szCs w:val="20"/>
      <w:lang w:eastAsia="ar-SA" w:bidi="ar-SA"/>
    </w:rPr>
  </w:style>
  <w:style w:type="paragraph" w:customStyle="1" w:styleId="18">
    <w:name w:val="Текст1"/>
    <w:basedOn w:val="a"/>
    <w:rsid w:val="00C647E5"/>
    <w:pPr>
      <w:widowControl/>
      <w:suppressAutoHyphens/>
    </w:pPr>
    <w:rPr>
      <w:rFonts w:eastAsia="Times New Roman"/>
      <w:color w:val="auto"/>
      <w:sz w:val="20"/>
      <w:szCs w:val="20"/>
      <w:lang w:eastAsia="ar-SA" w:bidi="ar-SA"/>
    </w:rPr>
  </w:style>
  <w:style w:type="paragraph" w:customStyle="1" w:styleId="af5">
    <w:name w:val="Содержимое таблицы"/>
    <w:basedOn w:val="a"/>
    <w:rsid w:val="00C647E5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af6">
    <w:name w:val="Заголовок таблицы"/>
    <w:basedOn w:val="af5"/>
    <w:rsid w:val="00C647E5"/>
    <w:pPr>
      <w:jc w:val="center"/>
    </w:pPr>
    <w:rPr>
      <w:b/>
      <w:bCs/>
    </w:rPr>
  </w:style>
  <w:style w:type="paragraph" w:customStyle="1" w:styleId="af7">
    <w:name w:val="Содержимое врезки"/>
    <w:basedOn w:val="af2"/>
    <w:rsid w:val="00C647E5"/>
  </w:style>
  <w:style w:type="table" w:styleId="af8">
    <w:name w:val="Table Grid"/>
    <w:basedOn w:val="a1"/>
    <w:rsid w:val="00C647E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C647E5"/>
  </w:style>
  <w:style w:type="character" w:customStyle="1" w:styleId="apple-converted-space">
    <w:name w:val="apple-converted-space"/>
    <w:basedOn w:val="a0"/>
    <w:rsid w:val="00C647E5"/>
  </w:style>
  <w:style w:type="paragraph" w:styleId="af9">
    <w:name w:val="No Spacing"/>
    <w:uiPriority w:val="1"/>
    <w:qFormat/>
    <w:rsid w:val="00C647E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a">
    <w:name w:val="Balloon Text"/>
    <w:basedOn w:val="a"/>
    <w:link w:val="afb"/>
    <w:uiPriority w:val="99"/>
    <w:semiHidden/>
    <w:unhideWhenUsed/>
    <w:rsid w:val="00C647E5"/>
    <w:pPr>
      <w:widowControl/>
      <w:suppressAutoHyphens/>
    </w:pPr>
    <w:rPr>
      <w:rFonts w:ascii="Tahoma" w:eastAsia="Times New Roman" w:hAnsi="Tahoma" w:cs="Tahoma"/>
      <w:color w:val="auto"/>
      <w:sz w:val="16"/>
      <w:szCs w:val="16"/>
      <w:lang w:eastAsia="ar-SA" w:bidi="ar-SA"/>
    </w:rPr>
  </w:style>
  <w:style w:type="character" w:customStyle="1" w:styleId="afb">
    <w:name w:val="Текст выноски Знак"/>
    <w:basedOn w:val="a0"/>
    <w:link w:val="afa"/>
    <w:uiPriority w:val="99"/>
    <w:semiHidden/>
    <w:rsid w:val="00C647E5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afc">
    <w:name w:val="List Paragraph"/>
    <w:basedOn w:val="a"/>
    <w:uiPriority w:val="34"/>
    <w:qFormat/>
    <w:rsid w:val="003202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C647E5"/>
    <w:pPr>
      <w:keepNext/>
      <w:widowControl/>
      <w:tabs>
        <w:tab w:val="num" w:pos="0"/>
      </w:tabs>
      <w:suppressAutoHyphens/>
      <w:outlineLvl w:val="0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7"/>
      <w:sz w:val="8"/>
      <w:szCs w:val="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4TimesNewRoman10pt">
    <w:name w:val="Основной текст (4) + Times New Roman;1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0">
    <w:name w:val="Основной текст (5)_"/>
    <w:basedOn w:val="a0"/>
    <w:link w:val="5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alibri10pt">
    <w:name w:val="Колонтитул + Calibri;10 pt;Не полужирный"/>
    <w:basedOn w:val="a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 + Не полужирный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after="240" w:line="274" w:lineRule="exact"/>
      <w:ind w:hanging="3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Book Antiqua" w:eastAsia="Book Antiqua" w:hAnsi="Book Antiqua" w:cs="Book Antiqua"/>
      <w:spacing w:val="7"/>
      <w:sz w:val="8"/>
      <w:szCs w:val="8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Franklin Gothic Medium" w:eastAsia="Franklin Gothic Medium" w:hAnsi="Franklin Gothic Medium" w:cs="Franklin Gothic Medium"/>
      <w:sz w:val="11"/>
      <w:szCs w:val="11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1"/>
      <w:szCs w:val="21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74" w:lineRule="exact"/>
      <w:ind w:firstLine="560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54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c">
    <w:name w:val="header"/>
    <w:basedOn w:val="a"/>
    <w:link w:val="ad"/>
    <w:unhideWhenUsed/>
    <w:rsid w:val="0055635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56358"/>
    <w:rPr>
      <w:color w:val="000000"/>
    </w:rPr>
  </w:style>
  <w:style w:type="paragraph" w:styleId="ae">
    <w:name w:val="footer"/>
    <w:basedOn w:val="a"/>
    <w:link w:val="af"/>
    <w:unhideWhenUsed/>
    <w:rsid w:val="0055635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56358"/>
    <w:rPr>
      <w:color w:val="000000"/>
    </w:rPr>
  </w:style>
  <w:style w:type="character" w:customStyle="1" w:styleId="10">
    <w:name w:val="Заголовок 1 Знак"/>
    <w:basedOn w:val="a0"/>
    <w:link w:val="1"/>
    <w:rsid w:val="00C647E5"/>
    <w:rPr>
      <w:rFonts w:ascii="Times New Roman" w:eastAsia="Times New Roman" w:hAnsi="Times New Roman" w:cs="Times New Roman"/>
      <w:szCs w:val="20"/>
      <w:lang w:eastAsia="ar-SA" w:bidi="ar-SA"/>
    </w:rPr>
  </w:style>
  <w:style w:type="numbering" w:customStyle="1" w:styleId="14">
    <w:name w:val="Нет списка1"/>
    <w:next w:val="a2"/>
    <w:uiPriority w:val="99"/>
    <w:semiHidden/>
    <w:unhideWhenUsed/>
    <w:rsid w:val="00C647E5"/>
  </w:style>
  <w:style w:type="character" w:customStyle="1" w:styleId="WW8Num4z0">
    <w:name w:val="WW8Num4z0"/>
    <w:rsid w:val="00C647E5"/>
    <w:rPr>
      <w:rFonts w:ascii="Times New Roman" w:hAnsi="Times New Roman" w:cs="Times New Roman"/>
    </w:rPr>
  </w:style>
  <w:style w:type="character" w:customStyle="1" w:styleId="WW8Num6z0">
    <w:name w:val="WW8Num6z0"/>
    <w:rsid w:val="00C647E5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C647E5"/>
  </w:style>
  <w:style w:type="character" w:customStyle="1" w:styleId="WW8Num7z0">
    <w:name w:val="WW8Num7z0"/>
    <w:rsid w:val="00C647E5"/>
    <w:rPr>
      <w:rFonts w:ascii="Times New Roman" w:hAnsi="Times New Roman" w:cs="Times New Roman"/>
    </w:rPr>
  </w:style>
  <w:style w:type="character" w:customStyle="1" w:styleId="WW-Absatz-Standardschriftart">
    <w:name w:val="WW-Absatz-Standardschriftart"/>
    <w:rsid w:val="00C647E5"/>
  </w:style>
  <w:style w:type="character" w:customStyle="1" w:styleId="WW8Num5z0">
    <w:name w:val="WW8Num5z0"/>
    <w:rsid w:val="00C647E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647E5"/>
    <w:rPr>
      <w:rFonts w:ascii="Courier New" w:hAnsi="Courier New"/>
    </w:rPr>
  </w:style>
  <w:style w:type="character" w:customStyle="1" w:styleId="WW8Num5z2">
    <w:name w:val="WW8Num5z2"/>
    <w:rsid w:val="00C647E5"/>
    <w:rPr>
      <w:rFonts w:ascii="Wingdings" w:hAnsi="Wingdings"/>
    </w:rPr>
  </w:style>
  <w:style w:type="character" w:customStyle="1" w:styleId="WW8Num5z3">
    <w:name w:val="WW8Num5z3"/>
    <w:rsid w:val="00C647E5"/>
    <w:rPr>
      <w:rFonts w:ascii="Symbol" w:hAnsi="Symbol"/>
    </w:rPr>
  </w:style>
  <w:style w:type="character" w:customStyle="1" w:styleId="WW8Num11z0">
    <w:name w:val="WW8Num11z0"/>
    <w:rsid w:val="00C647E5"/>
    <w:rPr>
      <w:rFonts w:ascii="Times New Roman" w:eastAsia="MS Mincho" w:hAnsi="Times New Roman" w:cs="Times New Roman"/>
    </w:rPr>
  </w:style>
  <w:style w:type="character" w:customStyle="1" w:styleId="WW8Num11z1">
    <w:name w:val="WW8Num11z1"/>
    <w:rsid w:val="00C647E5"/>
    <w:rPr>
      <w:rFonts w:ascii="Courier New" w:hAnsi="Courier New"/>
    </w:rPr>
  </w:style>
  <w:style w:type="character" w:customStyle="1" w:styleId="WW8Num11z2">
    <w:name w:val="WW8Num11z2"/>
    <w:rsid w:val="00C647E5"/>
    <w:rPr>
      <w:rFonts w:ascii="Wingdings" w:hAnsi="Wingdings"/>
    </w:rPr>
  </w:style>
  <w:style w:type="character" w:customStyle="1" w:styleId="WW8Num11z3">
    <w:name w:val="WW8Num11z3"/>
    <w:rsid w:val="00C647E5"/>
    <w:rPr>
      <w:rFonts w:ascii="Symbol" w:hAnsi="Symbol"/>
    </w:rPr>
  </w:style>
  <w:style w:type="character" w:customStyle="1" w:styleId="15">
    <w:name w:val="Основной шрифт абзаца1"/>
    <w:rsid w:val="00C647E5"/>
  </w:style>
  <w:style w:type="character" w:styleId="af0">
    <w:name w:val="page number"/>
    <w:basedOn w:val="15"/>
    <w:rsid w:val="00C647E5"/>
  </w:style>
  <w:style w:type="paragraph" w:customStyle="1" w:styleId="af1">
    <w:name w:val="Заголовок"/>
    <w:basedOn w:val="a"/>
    <w:next w:val="af2"/>
    <w:rsid w:val="00C647E5"/>
    <w:pPr>
      <w:keepNext/>
      <w:widowControl/>
      <w:suppressAutoHyphens/>
      <w:spacing w:before="240" w:after="120"/>
    </w:pPr>
    <w:rPr>
      <w:rFonts w:ascii="Arial" w:eastAsia="Arial Unicode MS" w:hAnsi="Arial" w:cs="Tahoma"/>
      <w:color w:val="auto"/>
      <w:sz w:val="28"/>
      <w:szCs w:val="28"/>
      <w:lang w:eastAsia="ar-SA" w:bidi="ar-SA"/>
    </w:rPr>
  </w:style>
  <w:style w:type="paragraph" w:styleId="af2">
    <w:name w:val="Body Text"/>
    <w:basedOn w:val="a"/>
    <w:link w:val="af3"/>
    <w:rsid w:val="00C647E5"/>
    <w:pPr>
      <w:widowControl/>
      <w:suppressAutoHyphens/>
    </w:pPr>
    <w:rPr>
      <w:rFonts w:ascii="Times New Roman" w:eastAsia="MS Mincho" w:hAnsi="Times New Roman" w:cs="Times New Roman"/>
      <w:b/>
      <w:bCs/>
      <w:color w:val="auto"/>
      <w:szCs w:val="20"/>
      <w:lang w:eastAsia="ar-SA" w:bidi="ar-SA"/>
    </w:rPr>
  </w:style>
  <w:style w:type="character" w:customStyle="1" w:styleId="af3">
    <w:name w:val="Основной текст Знак"/>
    <w:basedOn w:val="a0"/>
    <w:link w:val="af2"/>
    <w:rsid w:val="00C647E5"/>
    <w:rPr>
      <w:rFonts w:ascii="Times New Roman" w:eastAsia="MS Mincho" w:hAnsi="Times New Roman" w:cs="Times New Roman"/>
      <w:b/>
      <w:bCs/>
      <w:szCs w:val="20"/>
      <w:lang w:eastAsia="ar-SA" w:bidi="ar-SA"/>
    </w:rPr>
  </w:style>
  <w:style w:type="paragraph" w:styleId="af4">
    <w:name w:val="List"/>
    <w:basedOn w:val="af2"/>
    <w:rsid w:val="00C647E5"/>
    <w:rPr>
      <w:rFonts w:cs="Tahoma"/>
    </w:rPr>
  </w:style>
  <w:style w:type="paragraph" w:customStyle="1" w:styleId="16">
    <w:name w:val="Название1"/>
    <w:basedOn w:val="a"/>
    <w:rsid w:val="00C647E5"/>
    <w:pPr>
      <w:widowControl/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color w:val="auto"/>
      <w:lang w:eastAsia="ar-SA" w:bidi="ar-SA"/>
    </w:rPr>
  </w:style>
  <w:style w:type="paragraph" w:customStyle="1" w:styleId="17">
    <w:name w:val="Указатель1"/>
    <w:basedOn w:val="a"/>
    <w:rsid w:val="00C647E5"/>
    <w:pPr>
      <w:widowControl/>
      <w:suppressLineNumbers/>
      <w:suppressAutoHyphens/>
    </w:pPr>
    <w:rPr>
      <w:rFonts w:ascii="Times New Roman" w:eastAsia="Times New Roman" w:hAnsi="Times New Roman" w:cs="Tahoma"/>
      <w:color w:val="auto"/>
      <w:sz w:val="20"/>
      <w:szCs w:val="20"/>
      <w:lang w:eastAsia="ar-SA" w:bidi="ar-SA"/>
    </w:rPr>
  </w:style>
  <w:style w:type="paragraph" w:customStyle="1" w:styleId="18">
    <w:name w:val="Текст1"/>
    <w:basedOn w:val="a"/>
    <w:rsid w:val="00C647E5"/>
    <w:pPr>
      <w:widowControl/>
      <w:suppressAutoHyphens/>
    </w:pPr>
    <w:rPr>
      <w:rFonts w:eastAsia="Times New Roman"/>
      <w:color w:val="auto"/>
      <w:sz w:val="20"/>
      <w:szCs w:val="20"/>
      <w:lang w:eastAsia="ar-SA" w:bidi="ar-SA"/>
    </w:rPr>
  </w:style>
  <w:style w:type="paragraph" w:customStyle="1" w:styleId="af5">
    <w:name w:val="Содержимое таблицы"/>
    <w:basedOn w:val="a"/>
    <w:rsid w:val="00C647E5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af6">
    <w:name w:val="Заголовок таблицы"/>
    <w:basedOn w:val="af5"/>
    <w:rsid w:val="00C647E5"/>
    <w:pPr>
      <w:jc w:val="center"/>
    </w:pPr>
    <w:rPr>
      <w:b/>
      <w:bCs/>
    </w:rPr>
  </w:style>
  <w:style w:type="paragraph" w:customStyle="1" w:styleId="af7">
    <w:name w:val="Содержимое врезки"/>
    <w:basedOn w:val="af2"/>
    <w:rsid w:val="00C647E5"/>
  </w:style>
  <w:style w:type="table" w:styleId="af8">
    <w:name w:val="Table Grid"/>
    <w:basedOn w:val="a1"/>
    <w:rsid w:val="00C647E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C647E5"/>
  </w:style>
  <w:style w:type="character" w:customStyle="1" w:styleId="apple-converted-space">
    <w:name w:val="apple-converted-space"/>
    <w:basedOn w:val="a0"/>
    <w:rsid w:val="00C647E5"/>
  </w:style>
  <w:style w:type="paragraph" w:styleId="af9">
    <w:name w:val="No Spacing"/>
    <w:uiPriority w:val="1"/>
    <w:qFormat/>
    <w:rsid w:val="00C647E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a">
    <w:name w:val="Balloon Text"/>
    <w:basedOn w:val="a"/>
    <w:link w:val="afb"/>
    <w:uiPriority w:val="99"/>
    <w:semiHidden/>
    <w:unhideWhenUsed/>
    <w:rsid w:val="00C647E5"/>
    <w:pPr>
      <w:widowControl/>
      <w:suppressAutoHyphens/>
    </w:pPr>
    <w:rPr>
      <w:rFonts w:ascii="Tahoma" w:eastAsia="Times New Roman" w:hAnsi="Tahoma" w:cs="Tahoma"/>
      <w:color w:val="auto"/>
      <w:sz w:val="16"/>
      <w:szCs w:val="16"/>
      <w:lang w:eastAsia="ar-SA" w:bidi="ar-SA"/>
    </w:rPr>
  </w:style>
  <w:style w:type="character" w:customStyle="1" w:styleId="afb">
    <w:name w:val="Текст выноски Знак"/>
    <w:basedOn w:val="a0"/>
    <w:link w:val="afa"/>
    <w:uiPriority w:val="99"/>
    <w:semiHidden/>
    <w:rsid w:val="00C647E5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4EBB8-727A-4666-B682-3ED6F7BFB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18</Pages>
  <Words>5490</Words>
  <Characters>31295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User</cp:lastModifiedBy>
  <cp:revision>597</cp:revision>
  <dcterms:created xsi:type="dcterms:W3CDTF">2016-12-03T07:37:00Z</dcterms:created>
  <dcterms:modified xsi:type="dcterms:W3CDTF">2016-12-20T10:56:00Z</dcterms:modified>
</cp:coreProperties>
</file>