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77" w:rsidRPr="0023230E" w:rsidRDefault="00755477" w:rsidP="00755477">
      <w:pPr>
        <w:pStyle w:val="a4"/>
        <w:spacing w:before="0" w:beforeAutospacing="0" w:after="0" w:afterAutospacing="0"/>
        <w:jc w:val="center"/>
        <w:rPr>
          <w:b/>
          <w:bCs/>
          <w:sz w:val="28"/>
          <w:szCs w:val="28"/>
        </w:rPr>
      </w:pPr>
    </w:p>
    <w:p w:rsidR="00755477"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 ПОЛОЖЕНИЕ О ПОРЯДКЕ</w:t>
      </w:r>
      <w:r w:rsidRPr="0023230E">
        <w:rPr>
          <w:sz w:val="28"/>
          <w:szCs w:val="28"/>
        </w:rPr>
        <w:t xml:space="preserve"> </w:t>
      </w:r>
      <w:r w:rsidRPr="0023230E">
        <w:rPr>
          <w:b/>
          <w:bCs/>
          <w:sz w:val="28"/>
          <w:szCs w:val="28"/>
        </w:rPr>
        <w:t xml:space="preserve">ПРОВЕДЕНИЯ </w:t>
      </w:r>
    </w:p>
    <w:p w:rsidR="00C7596B"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ТЕКУЩЕГО КОНТРОЛЯ УСПЕВАЕМОСТИ И ПРОМЕЖУТОЧНОЙ АТТЕСТАЦИИ </w:t>
      </w:r>
      <w:proofErr w:type="gramStart"/>
      <w:r w:rsidRPr="0023230E">
        <w:rPr>
          <w:b/>
          <w:bCs/>
          <w:sz w:val="28"/>
          <w:szCs w:val="28"/>
        </w:rPr>
        <w:t>ОБУЧАЮЩИХСЯ</w:t>
      </w:r>
      <w:proofErr w:type="gramEnd"/>
      <w:r w:rsidRPr="0023230E">
        <w:rPr>
          <w:b/>
          <w:bCs/>
          <w:sz w:val="28"/>
          <w:szCs w:val="28"/>
        </w:rPr>
        <w:t xml:space="preserve"> </w:t>
      </w:r>
      <w:r w:rsidR="00C7596B" w:rsidRPr="0023230E">
        <w:rPr>
          <w:b/>
          <w:bCs/>
          <w:color w:val="000000"/>
          <w:sz w:val="28"/>
          <w:szCs w:val="28"/>
        </w:rPr>
        <w:t>муниципального бюджетного общеобразовательного учреждения</w:t>
      </w:r>
    </w:p>
    <w:p w:rsidR="00C7596B" w:rsidRPr="0023230E" w:rsidRDefault="00755477"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23230E">
        <w:rPr>
          <w:rFonts w:ascii="Times New Roman" w:hAnsi="Times New Roman" w:cs="Times New Roman"/>
          <w:b/>
          <w:bCs/>
          <w:color w:val="000000"/>
          <w:sz w:val="28"/>
          <w:szCs w:val="28"/>
        </w:rPr>
        <w:t>«</w:t>
      </w:r>
      <w:proofErr w:type="spellStart"/>
      <w:r w:rsidRPr="0023230E">
        <w:rPr>
          <w:rFonts w:ascii="Times New Roman" w:hAnsi="Times New Roman" w:cs="Times New Roman"/>
          <w:b/>
          <w:bCs/>
          <w:color w:val="000000"/>
          <w:sz w:val="28"/>
          <w:szCs w:val="28"/>
        </w:rPr>
        <w:t>Сергокалинская</w:t>
      </w:r>
      <w:proofErr w:type="spellEnd"/>
      <w:r w:rsidRPr="0023230E">
        <w:rPr>
          <w:rFonts w:ascii="Times New Roman" w:hAnsi="Times New Roman" w:cs="Times New Roman"/>
          <w:b/>
          <w:bCs/>
          <w:color w:val="000000"/>
          <w:sz w:val="28"/>
          <w:szCs w:val="28"/>
        </w:rPr>
        <w:t xml:space="preserve"> СОШ №1</w:t>
      </w:r>
      <w:r w:rsidR="00C7596B" w:rsidRPr="0023230E">
        <w:rPr>
          <w:rFonts w:ascii="Times New Roman" w:hAnsi="Times New Roman" w:cs="Times New Roman"/>
          <w:b/>
          <w:bCs/>
          <w:color w:val="000000"/>
          <w:sz w:val="28"/>
          <w:szCs w:val="28"/>
        </w:rPr>
        <w:t>»</w:t>
      </w:r>
    </w:p>
    <w:p w:rsidR="00C7596B" w:rsidRPr="0023230E" w:rsidRDefault="00C7596B" w:rsidP="00755477">
      <w:pPr>
        <w:autoSpaceDE w:val="0"/>
        <w:autoSpaceDN w:val="0"/>
        <w:adjustRightInd w:val="0"/>
        <w:spacing w:after="0" w:line="240" w:lineRule="auto"/>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1.1. </w:t>
      </w:r>
      <w:proofErr w:type="gramStart"/>
      <w:r w:rsidRPr="00566D76">
        <w:rPr>
          <w:rFonts w:ascii="Times New Roman" w:hAnsi="Times New Roman" w:cs="Times New Roman"/>
          <w:color w:val="000000"/>
          <w:sz w:val="28"/>
          <w:szCs w:val="28"/>
        </w:rPr>
        <w:t>Положение о формах, периодичности и порядке текущего контроля успеваемости и пром</w:t>
      </w:r>
      <w:r w:rsidR="00DC43DD">
        <w:rPr>
          <w:rFonts w:ascii="Times New Roman" w:hAnsi="Times New Roman" w:cs="Times New Roman"/>
          <w:color w:val="000000"/>
          <w:sz w:val="28"/>
          <w:szCs w:val="28"/>
        </w:rPr>
        <w:t>ежуточной аттестации учащихся МКОУ «</w:t>
      </w:r>
      <w:proofErr w:type="spellStart"/>
      <w:r w:rsidR="00DC43DD">
        <w:rPr>
          <w:rFonts w:ascii="Times New Roman" w:hAnsi="Times New Roman" w:cs="Times New Roman"/>
          <w:color w:val="000000"/>
          <w:sz w:val="28"/>
          <w:szCs w:val="28"/>
        </w:rPr>
        <w:t>Сергокалинская</w:t>
      </w:r>
      <w:proofErr w:type="spellEnd"/>
      <w:r w:rsidR="00DC43DD">
        <w:rPr>
          <w:rFonts w:ascii="Times New Roman" w:hAnsi="Times New Roman" w:cs="Times New Roman"/>
          <w:color w:val="000000"/>
          <w:sz w:val="28"/>
          <w:szCs w:val="28"/>
        </w:rPr>
        <w:t xml:space="preserve"> СОШ №1</w:t>
      </w:r>
      <w:r w:rsidRPr="00566D76">
        <w:rPr>
          <w:rFonts w:ascii="Times New Roman" w:hAnsi="Times New Roman" w:cs="Times New Roman"/>
          <w:color w:val="000000"/>
          <w:sz w:val="28"/>
          <w:szCs w:val="28"/>
        </w:rPr>
        <w:t xml:space="preserve">» (далее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566D76">
        <w:rPr>
          <w:rFonts w:ascii="Times New Roman" w:hAnsi="Times New Roman" w:cs="Times New Roman"/>
          <w:color w:val="000000"/>
          <w:sz w:val="28"/>
          <w:szCs w:val="28"/>
        </w:rPr>
        <w:t xml:space="preserve"> общего, основного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1.2. Положение принимается педагогическим советом, имеющим право вносить в него изменения и дополнен</w:t>
      </w:r>
      <w:r w:rsidR="00A82C9A">
        <w:rPr>
          <w:rFonts w:ascii="Times New Roman" w:hAnsi="Times New Roman" w:cs="Times New Roman"/>
          <w:color w:val="000000"/>
          <w:sz w:val="28"/>
          <w:szCs w:val="28"/>
        </w:rPr>
        <w:t>ия, и утверждается директором МКОУ «</w:t>
      </w:r>
      <w:proofErr w:type="spellStart"/>
      <w:r w:rsidR="00A82C9A">
        <w:rPr>
          <w:rFonts w:ascii="Times New Roman" w:hAnsi="Times New Roman" w:cs="Times New Roman"/>
          <w:color w:val="000000"/>
          <w:sz w:val="28"/>
          <w:szCs w:val="28"/>
        </w:rPr>
        <w:t>Сергокалинская</w:t>
      </w:r>
      <w:proofErr w:type="spellEnd"/>
      <w:r w:rsidR="00A82C9A">
        <w:rPr>
          <w:rFonts w:ascii="Times New Roman" w:hAnsi="Times New Roman" w:cs="Times New Roman"/>
          <w:color w:val="000000"/>
          <w:sz w:val="28"/>
          <w:szCs w:val="28"/>
        </w:rPr>
        <w:t xml:space="preserve"> СОШ № 1</w:t>
      </w:r>
      <w:r w:rsidRPr="00566D76">
        <w:rPr>
          <w:rFonts w:ascii="Times New Roman" w:hAnsi="Times New Roman" w:cs="Times New Roman"/>
          <w:color w:val="000000"/>
          <w:sz w:val="28"/>
          <w:szCs w:val="28"/>
        </w:rPr>
        <w:t>» (далее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xml:space="preserve">– процедура, проводимая с целью </w:t>
      </w:r>
      <w:proofErr w:type="gramStart"/>
      <w:r w:rsidRPr="00566D76">
        <w:rPr>
          <w:rFonts w:ascii="Times New Roman" w:hAnsi="Times New Roman" w:cs="Times New Roman"/>
          <w:color w:val="000000"/>
          <w:sz w:val="28"/>
          <w:szCs w:val="28"/>
        </w:rPr>
        <w:t>оценки качества усвоения содержания части</w:t>
      </w:r>
      <w:proofErr w:type="gramEnd"/>
      <w:r w:rsidRPr="00566D76">
        <w:rPr>
          <w:rFonts w:ascii="Times New Roman" w:hAnsi="Times New Roman" w:cs="Times New Roman"/>
          <w:color w:val="000000"/>
          <w:sz w:val="28"/>
          <w:szCs w:val="28"/>
        </w:rPr>
        <w:t xml:space="preserve">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1.6. Настоящее Положение 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 Формами </w:t>
      </w:r>
      <w:proofErr w:type="gramStart"/>
      <w:r w:rsidRPr="00566D76">
        <w:rPr>
          <w:rFonts w:ascii="Times New Roman" w:hAnsi="Times New Roman" w:cs="Times New Roman"/>
          <w:color w:val="000000"/>
          <w:sz w:val="28"/>
          <w:szCs w:val="28"/>
        </w:rPr>
        <w:t>контроля качества усвоения содержания учебных программ</w:t>
      </w:r>
      <w:proofErr w:type="gramEnd"/>
      <w:r w:rsidRPr="00566D76">
        <w:rPr>
          <w:rFonts w:ascii="Times New Roman" w:hAnsi="Times New Roman" w:cs="Times New Roman"/>
          <w:color w:val="000000"/>
          <w:sz w:val="28"/>
          <w:szCs w:val="28"/>
        </w:rPr>
        <w:t xml:space="preserve">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xml:space="preserve">– это письменный ответ учащегося на один или систему вопросов (заданий). </w:t>
      </w:r>
      <w:proofErr w:type="gramStart"/>
      <w:r w:rsidRPr="00566D76">
        <w:rPr>
          <w:rFonts w:ascii="Times New Roman" w:hAnsi="Times New Roman" w:cs="Times New Roman"/>
          <w:color w:val="000000"/>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7C1303" w:rsidRPr="00566D76" w:rsidRDefault="007C1303"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 xml:space="preserve">проведения </w:t>
      </w:r>
      <w:r w:rsidR="00420AB0"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w:t>
      </w:r>
      <w:proofErr w:type="spellEnd"/>
      <w:r w:rsidRPr="00566D76">
        <w:rPr>
          <w:rFonts w:ascii="Times New Roman" w:hAnsi="Times New Roman" w:cs="Times New Roman"/>
          <w:color w:val="000000"/>
          <w:sz w:val="28"/>
          <w:szCs w:val="28"/>
        </w:rPr>
        <w:t>-коммуникативных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3.7. Оценка устного ответа учащегося при текущем контроле успеваемости выставляется в классный и электронный журналы в виде отметки по 5-балльной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3.8. Письменные, самостоятельные, контрольные и другие виды работ учащихся оцениваются по 5-балльной системе. </w:t>
      </w:r>
      <w:proofErr w:type="gramStart"/>
      <w:r w:rsidRPr="00566D76">
        <w:rPr>
          <w:rFonts w:ascii="Times New Roman" w:hAnsi="Times New Roman" w:cs="Times New Roman"/>
          <w:color w:val="000000"/>
          <w:sz w:val="28"/>
          <w:szCs w:val="28"/>
        </w:rPr>
        <w:t>За сочинение и диктант с грамматическим заданием выставляются в классный и электронный журналы 2 отметки.</w:t>
      </w:r>
      <w:proofErr w:type="gramEnd"/>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w:t>
      </w:r>
      <w:r w:rsidR="00C7596B" w:rsidRPr="00566D76">
        <w:rPr>
          <w:rFonts w:ascii="Times New Roman" w:hAnsi="Times New Roman" w:cs="Times New Roman"/>
          <w:color w:val="000000"/>
          <w:sz w:val="28"/>
          <w:szCs w:val="28"/>
        </w:rPr>
        <w:lastRenderedPageBreak/>
        <w:t xml:space="preserve">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r w:rsidR="009445BA" w:rsidRPr="00566D76">
        <w:rPr>
          <w:rFonts w:ascii="Times New Roman" w:hAnsi="Times New Roman" w:cs="Times New Roman"/>
          <w:color w:val="000000"/>
          <w:sz w:val="28"/>
          <w:szCs w:val="28"/>
        </w:rPr>
        <w:t xml:space="preserve"> </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420AB0"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 Промежуточную аттестацию проходят все учащиеся 2-11-х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w:t>
      </w:r>
      <w:r w:rsidR="00E15D27" w:rsidRPr="00566D76">
        <w:rPr>
          <w:rFonts w:ascii="Times New Roman" w:hAnsi="Times New Roman" w:cs="Times New Roman"/>
          <w:color w:val="000000"/>
          <w:sz w:val="28"/>
          <w:szCs w:val="28"/>
        </w:rPr>
        <w:t xml:space="preserve">состав аттестационной комиссии, </w:t>
      </w:r>
      <w:r w:rsidR="00C7596B" w:rsidRPr="00566D76">
        <w:rPr>
          <w:rFonts w:ascii="Times New Roman" w:hAnsi="Times New Roman" w:cs="Times New Roman"/>
          <w:color w:val="000000"/>
          <w:sz w:val="28"/>
          <w:szCs w:val="28"/>
        </w:rPr>
        <w:t xml:space="preserve">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В состав комиссии входит учитель, преподающий в данном классе, один ассистент из числа администрации школы или руководителя школьного методического объединения по данному учебному предмету.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2-11-х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 грамматические задания;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литературному ч</w:t>
      </w:r>
      <w:r w:rsidR="004756D2" w:rsidRPr="00566D76">
        <w:rPr>
          <w:rFonts w:ascii="Times New Roman" w:hAnsi="Times New Roman" w:cs="Times New Roman"/>
          <w:color w:val="000000"/>
          <w:sz w:val="28"/>
          <w:szCs w:val="28"/>
        </w:rPr>
        <w:t>тению – проверка навыков чтения.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Контрольные</w:t>
      </w:r>
      <w:proofErr w:type="gramEnd"/>
      <w:r w:rsidRPr="00566D76">
        <w:rPr>
          <w:rFonts w:ascii="Times New Roman" w:hAnsi="Times New Roman" w:cs="Times New Roman"/>
          <w:color w:val="000000"/>
          <w:sz w:val="28"/>
          <w:szCs w:val="28"/>
        </w:rPr>
        <w:t xml:space="preserve">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времени отведенного на 1 - 2 </w:t>
      </w:r>
      <w:proofErr w:type="gramStart"/>
      <w:r w:rsidRPr="00566D76">
        <w:rPr>
          <w:rFonts w:ascii="Times New Roman" w:hAnsi="Times New Roman" w:cs="Times New Roman"/>
          <w:color w:val="000000"/>
          <w:sz w:val="28"/>
          <w:szCs w:val="28"/>
        </w:rPr>
        <w:t>стандартных</w:t>
      </w:r>
      <w:proofErr w:type="gramEnd"/>
      <w:r w:rsidRPr="00566D76">
        <w:rPr>
          <w:rFonts w:ascii="Times New Roman" w:hAnsi="Times New Roman" w:cs="Times New Roman"/>
          <w:color w:val="000000"/>
          <w:sz w:val="28"/>
          <w:szCs w:val="28"/>
        </w:rPr>
        <w:t xml:space="preserve">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 </w:t>
      </w:r>
      <w:r w:rsidR="00E15D27"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r w:rsidR="0026425E" w:rsidRPr="00566D76">
        <w:rPr>
          <w:rFonts w:ascii="Times New Roman" w:hAnsi="Times New Roman" w:cs="Times New Roman"/>
          <w:color w:val="000000"/>
          <w:sz w:val="28"/>
          <w:szCs w:val="28"/>
        </w:rPr>
        <w:t xml:space="preserve">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4.16. Учащиеся, защитившие свои исследовательские, творческие или проектные работы на научно-практических конференциях разного уровня (включая </w:t>
      </w:r>
      <w:proofErr w:type="gramStart"/>
      <w:r w:rsidRPr="00566D76">
        <w:rPr>
          <w:rFonts w:ascii="Times New Roman" w:hAnsi="Times New Roman" w:cs="Times New Roman"/>
          <w:color w:val="000000"/>
          <w:sz w:val="28"/>
          <w:szCs w:val="28"/>
        </w:rPr>
        <w:t>школьный</w:t>
      </w:r>
      <w:proofErr w:type="gramEnd"/>
      <w:r w:rsidRPr="00566D76">
        <w:rPr>
          <w:rFonts w:ascii="Times New Roman" w:hAnsi="Times New Roman" w:cs="Times New Roman"/>
          <w:color w:val="000000"/>
          <w:sz w:val="28"/>
          <w:szCs w:val="28"/>
        </w:rPr>
        <w:t xml:space="preserve">), освобождаются от контрольных мероприятий по </w:t>
      </w:r>
      <w:r w:rsidRPr="00566D76">
        <w:rPr>
          <w:rFonts w:ascii="Times New Roman" w:hAnsi="Times New Roman" w:cs="Times New Roman"/>
          <w:color w:val="000000"/>
          <w:sz w:val="28"/>
          <w:szCs w:val="28"/>
        </w:rPr>
        <w:lastRenderedPageBreak/>
        <w:t>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(полугодие) по данному предмету</w:t>
      </w:r>
      <w:r w:rsidR="00836375" w:rsidRPr="00566D76">
        <w:rPr>
          <w:rFonts w:ascii="Times New Roman" w:hAnsi="Times New Roman" w:cs="Times New Roman"/>
          <w:color w:val="000000"/>
          <w:sz w:val="28"/>
          <w:szCs w:val="28"/>
        </w:rPr>
        <w:t xml:space="preserve">. </w:t>
      </w:r>
      <w:r w:rsidR="00A90294" w:rsidRPr="00566D76">
        <w:rPr>
          <w:rFonts w:ascii="Times New Roman" w:hAnsi="Times New Roman" w:cs="Times New Roman"/>
          <w:color w:val="000000"/>
          <w:sz w:val="28"/>
          <w:szCs w:val="28"/>
        </w:rPr>
        <w:t xml:space="preserve">При возникновении спорных </w:t>
      </w:r>
      <w:r w:rsidR="006B6462" w:rsidRPr="00566D76">
        <w:rPr>
          <w:rFonts w:ascii="Times New Roman" w:hAnsi="Times New Roman" w:cs="Times New Roman"/>
          <w:color w:val="000000"/>
          <w:sz w:val="28"/>
          <w:szCs w:val="28"/>
        </w:rPr>
        <w:t xml:space="preserve">ситуаций при выведении </w:t>
      </w:r>
      <w:r w:rsidR="00213B6D" w:rsidRPr="00566D76">
        <w:rPr>
          <w:rFonts w:ascii="Times New Roman" w:hAnsi="Times New Roman" w:cs="Times New Roman"/>
          <w:color w:val="000000"/>
          <w:sz w:val="28"/>
          <w:szCs w:val="28"/>
        </w:rPr>
        <w:t xml:space="preserve">итоговых </w:t>
      </w:r>
      <w:r w:rsidR="00A90294" w:rsidRPr="00566D76">
        <w:rPr>
          <w:rFonts w:ascii="Times New Roman" w:hAnsi="Times New Roman" w:cs="Times New Roman"/>
          <w:sz w:val="28"/>
          <w:szCs w:val="28"/>
        </w:rPr>
        <w:t xml:space="preserve">отметок </w:t>
      </w:r>
      <w:r w:rsidR="006B6462" w:rsidRPr="00566D76">
        <w:rPr>
          <w:rFonts w:ascii="Times New Roman" w:hAnsi="Times New Roman" w:cs="Times New Roman"/>
          <w:sz w:val="28"/>
          <w:szCs w:val="28"/>
        </w:rPr>
        <w:t>приоритетными являются</w:t>
      </w:r>
      <w:r w:rsidR="00213B6D" w:rsidRPr="00566D76">
        <w:rPr>
          <w:rFonts w:ascii="Times New Roman" w:hAnsi="Times New Roman" w:cs="Times New Roman"/>
          <w:sz w:val="28"/>
          <w:szCs w:val="28"/>
        </w:rPr>
        <w:t xml:space="preserve"> </w:t>
      </w:r>
      <w:r w:rsidR="00836375" w:rsidRPr="00566D76">
        <w:rPr>
          <w:rFonts w:ascii="Times New Roman" w:hAnsi="Times New Roman" w:cs="Times New Roman"/>
          <w:sz w:val="28"/>
          <w:szCs w:val="28"/>
        </w:rPr>
        <w:t xml:space="preserve">отметки </w:t>
      </w:r>
      <w:r w:rsidR="00213B6D" w:rsidRPr="00566D76">
        <w:rPr>
          <w:rFonts w:ascii="Times New Roman" w:hAnsi="Times New Roman" w:cs="Times New Roman"/>
          <w:sz w:val="28"/>
          <w:szCs w:val="28"/>
        </w:rPr>
        <w:t>учащегося</w:t>
      </w:r>
      <w:r w:rsidR="00836375" w:rsidRPr="00566D76">
        <w:rPr>
          <w:rFonts w:ascii="Times New Roman" w:hAnsi="Times New Roman" w:cs="Times New Roman"/>
          <w:sz w:val="28"/>
          <w:szCs w:val="28"/>
        </w:rPr>
        <w:t xml:space="preserve">, полученные </w:t>
      </w:r>
      <w:r w:rsidR="00213B6D" w:rsidRPr="00566D76">
        <w:rPr>
          <w:rFonts w:ascii="Times New Roman" w:hAnsi="Times New Roman" w:cs="Times New Roman"/>
          <w:sz w:val="28"/>
          <w:szCs w:val="28"/>
        </w:rPr>
        <w:t xml:space="preserve"> в 3 и 4 четвертях</w:t>
      </w:r>
      <w:r w:rsidR="00836375" w:rsidRPr="00566D76">
        <w:rPr>
          <w:rFonts w:ascii="Times New Roman" w:hAnsi="Times New Roman" w:cs="Times New Roman"/>
          <w:sz w:val="28"/>
          <w:szCs w:val="28"/>
        </w:rPr>
        <w:t xml:space="preserve">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19</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Итоги контрольных мероприятий учащихся 2-8-х и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отражаются в классном и электронном журналах в виде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пятибалльной шкале.</w:t>
      </w:r>
      <w:proofErr w:type="gramEnd"/>
    </w:p>
    <w:p w:rsidR="001816F9"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20</w:t>
      </w:r>
      <w:r w:rsidRPr="00566D76">
        <w:rPr>
          <w:rFonts w:ascii="Times New Roman" w:hAnsi="Times New Roman" w:cs="Times New Roman"/>
          <w:color w:val="000000"/>
          <w:sz w:val="28"/>
          <w:szCs w:val="28"/>
        </w:rPr>
        <w:t>. Промежуточная аттестация для учащихся 2-8-х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осуществляется по отметкам, полученным за четверти, с учетом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итогам контрольного мероприятия как округлённое по законам математики до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целого числа среднее арифметическое</w:t>
      </w:r>
      <w:r w:rsidR="001816F9" w:rsidRPr="00566D76">
        <w:rPr>
          <w:rFonts w:ascii="Times New Roman" w:hAnsi="Times New Roman" w:cs="Times New Roman"/>
          <w:color w:val="000000"/>
          <w:sz w:val="28"/>
          <w:szCs w:val="28"/>
        </w:rPr>
        <w:t xml:space="preserve">. При возникновении спорных ситуаций при выведении итоговых </w:t>
      </w:r>
      <w:r w:rsidR="001816F9" w:rsidRPr="00566D76">
        <w:rPr>
          <w:rFonts w:ascii="Times New Roman" w:hAnsi="Times New Roman" w:cs="Times New Roman"/>
          <w:sz w:val="28"/>
          <w:szCs w:val="28"/>
        </w:rPr>
        <w:t>отметок приоритетными являются отметки учащегося, полученные  в 3 и 4 четвертях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Промежуточная аттестация для учащихся 10-х классов осуществляется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отметкам, полученным за полугодие, с учетом отметки по итогам контрольного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мероприятия как округлённое по законам математики до целого числа среднее</w:t>
      </w:r>
      <w:r w:rsidR="00BD2261" w:rsidRPr="00566D76">
        <w:rPr>
          <w:rFonts w:ascii="Times New Roman" w:hAnsi="Times New Roman" w:cs="Times New Roman"/>
          <w:color w:val="000000"/>
          <w:sz w:val="28"/>
          <w:szCs w:val="28"/>
        </w:rPr>
        <w:t xml:space="preserve"> </w:t>
      </w:r>
      <w:r w:rsidR="001816F9" w:rsidRPr="00566D76">
        <w:rPr>
          <w:rFonts w:ascii="Times New Roman" w:hAnsi="Times New Roman" w:cs="Times New Roman"/>
          <w:color w:val="000000"/>
          <w:sz w:val="28"/>
          <w:szCs w:val="28"/>
        </w:rPr>
        <w:t>арифметическое.</w:t>
      </w: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BD2261" w:rsidRPr="00566D76">
        <w:rPr>
          <w:rFonts w:ascii="Times New Roman" w:hAnsi="Times New Roman" w:cs="Times New Roman"/>
          <w:color w:val="000000"/>
          <w:sz w:val="28"/>
          <w:szCs w:val="28"/>
        </w:rPr>
        <w:t xml:space="preserve"> </w:t>
      </w:r>
      <w:proofErr w:type="spellStart"/>
      <w:r w:rsidRPr="00566D76">
        <w:rPr>
          <w:rFonts w:ascii="Times New Roman" w:hAnsi="Times New Roman" w:cs="Times New Roman"/>
          <w:color w:val="000000"/>
          <w:sz w:val="28"/>
          <w:szCs w:val="28"/>
        </w:rPr>
        <w:t>непрохождение</w:t>
      </w:r>
      <w:proofErr w:type="spellEnd"/>
      <w:r w:rsidRPr="00566D76">
        <w:rPr>
          <w:rFonts w:ascii="Times New Roman" w:hAnsi="Times New Roman" w:cs="Times New Roman"/>
          <w:color w:val="000000"/>
          <w:sz w:val="28"/>
          <w:szCs w:val="28"/>
        </w:rPr>
        <w:t xml:space="preserve"> промежуточной аттестации при отсутствии уважительной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Классные руководители доводят до сведения родителей (законных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выставления отметок в дневники учащихся, в том, числе и электронный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w:t>
      </w:r>
      <w:r w:rsidRPr="00566D76">
        <w:rPr>
          <w:rFonts w:ascii="Times New Roman" w:hAnsi="Times New Roman" w:cs="Times New Roman"/>
          <w:color w:val="000000"/>
          <w:sz w:val="28"/>
          <w:szCs w:val="28"/>
        </w:rPr>
        <w:lastRenderedPageBreak/>
        <w:t xml:space="preserve">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5.1. Учащиеся, освоившие в полном объёме соответствующую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основного общего и среднего общего образования, имеющие по итогам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учебного года академическую задолженность по одному или нескольким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учебным предметам, переводятся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начала следующего учебного года.</w:t>
      </w:r>
    </w:p>
    <w:p w:rsidR="00833E95" w:rsidRPr="00566D76" w:rsidRDefault="005615A7" w:rsidP="00566D76">
      <w:pPr>
        <w:shd w:val="clear" w:color="auto" w:fill="FFFFFF"/>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5.4.</w:t>
      </w:r>
      <w:r w:rsidR="00833E95" w:rsidRPr="00566D76">
        <w:rPr>
          <w:rFonts w:ascii="Times New Roman" w:hAnsi="Times New Roman" w:cs="Times New Roman"/>
          <w:color w:val="000000"/>
          <w:sz w:val="28"/>
          <w:szCs w:val="28"/>
        </w:rPr>
        <w:t xml:space="preserve"> </w:t>
      </w:r>
      <w:r w:rsidR="00833E95" w:rsidRPr="00566D76">
        <w:rPr>
          <w:rFonts w:ascii="Times New Roman" w:hAnsi="Times New Roman" w:cs="Times New Roman"/>
          <w:sz w:val="28"/>
          <w:szCs w:val="28"/>
        </w:rPr>
        <w:t>Ответственность за ликвидацию учащимися академической задолженности возлагается на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задолженности и обеспечить </w:t>
      </w:r>
      <w:proofErr w:type="gramStart"/>
      <w:r w:rsidRPr="00566D76">
        <w:rPr>
          <w:rFonts w:ascii="Times New Roman" w:hAnsi="Times New Roman" w:cs="Times New Roman"/>
          <w:color w:val="000000"/>
          <w:sz w:val="28"/>
          <w:szCs w:val="28"/>
        </w:rPr>
        <w:t>контроль за</w:t>
      </w:r>
      <w:proofErr w:type="gramEnd"/>
      <w:r w:rsidRPr="00566D76">
        <w:rPr>
          <w:rFonts w:ascii="Times New Roman" w:hAnsi="Times New Roman" w:cs="Times New Roman"/>
          <w:color w:val="000000"/>
          <w:sz w:val="28"/>
          <w:szCs w:val="28"/>
        </w:rPr>
        <w:t xml:space="preserve">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Учащиеся, имеющие академическую задолженность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Не допускается взимание платы с учащихся за прохождение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и др.)  определяется комиссией, рассматривается на предметных методических объе</w:t>
      </w:r>
      <w:r w:rsidR="005615A7" w:rsidRPr="00566D76">
        <w:rPr>
          <w:rFonts w:ascii="Times New Roman" w:hAnsi="Times New Roman" w:cs="Times New Roman"/>
          <w:color w:val="000000"/>
          <w:sz w:val="28"/>
          <w:szCs w:val="28"/>
        </w:rPr>
        <w:softHyphen/>
        <w:t xml:space="preserve">динениях и сроки проведения повторной промежуточной аттестации утверждаются приказом директора школы.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5.10. </w:t>
      </w:r>
      <w:proofErr w:type="gramStart"/>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установленные сроки академической задолженности с момента ее </w:t>
      </w:r>
      <w:r w:rsidR="00C7596B" w:rsidRPr="00566D76">
        <w:rPr>
          <w:rFonts w:ascii="Times New Roman" w:hAnsi="Times New Roman" w:cs="Times New Roman"/>
          <w:color w:val="000000"/>
          <w:sz w:val="28"/>
          <w:szCs w:val="28"/>
        </w:rPr>
        <w:lastRenderedPageBreak/>
        <w:t>образования</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повторное обучение, переводятся на обучение по адаптированным</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учебному плану.</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11</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преподающий предмет в классе, директор школы. Права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6.3.3. Оказывать давление на учащихся, проявлять к ним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6.7.1. Соблюдать требования всех нормативных документов,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6.7.2. Вести контроль текущей успеваемости своего ребенка,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Копия этого сообщения с подписью родителей хранится в личном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г) Системы ведения журналов успеваемости обучающихся в электронном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(законных представите</w:t>
      </w:r>
      <w:r w:rsidR="001948B6">
        <w:rPr>
          <w:rFonts w:ascii="Times New Roman" w:hAnsi="Times New Roman" w:cs="Times New Roman"/>
          <w:color w:val="000000"/>
          <w:sz w:val="28"/>
          <w:szCs w:val="28"/>
        </w:rPr>
        <w:t>лей) и работников МКОУ «</w:t>
      </w:r>
      <w:proofErr w:type="spellStart"/>
      <w:r w:rsidR="001948B6">
        <w:rPr>
          <w:rFonts w:ascii="Times New Roman" w:hAnsi="Times New Roman" w:cs="Times New Roman"/>
          <w:color w:val="000000"/>
          <w:sz w:val="28"/>
          <w:szCs w:val="28"/>
        </w:rPr>
        <w:t>Сергокалинская</w:t>
      </w:r>
      <w:proofErr w:type="spellEnd"/>
      <w:r w:rsidR="001948B6">
        <w:rPr>
          <w:rFonts w:ascii="Times New Roman" w:hAnsi="Times New Roman" w:cs="Times New Roman"/>
          <w:color w:val="000000"/>
          <w:sz w:val="28"/>
          <w:szCs w:val="28"/>
        </w:rPr>
        <w:t xml:space="preserve"> СОШ №1</w:t>
      </w:r>
      <w:r w:rsidR="00C7596B" w:rsidRPr="00566D76">
        <w:rPr>
          <w:rFonts w:ascii="Times New Roman" w:hAnsi="Times New Roman" w:cs="Times New Roman"/>
          <w:color w:val="000000"/>
          <w:sz w:val="28"/>
          <w:szCs w:val="28"/>
        </w:rPr>
        <w:t>»;</w:t>
      </w:r>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r w:rsidRPr="001948B6">
        <w:rPr>
          <w:rFonts w:ascii="Times New Roman" w:hAnsi="Times New Roman" w:cs="Times New Roman"/>
          <w:color w:val="FF0000"/>
          <w:sz w:val="28"/>
          <w:szCs w:val="28"/>
        </w:rPr>
        <w:t xml:space="preserve">е) </w:t>
      </w:r>
      <w:r w:rsidR="00C7596B" w:rsidRPr="001948B6">
        <w:rPr>
          <w:rFonts w:ascii="Times New Roman" w:hAnsi="Times New Roman" w:cs="Times New Roman"/>
          <w:color w:val="FF0000"/>
          <w:sz w:val="28"/>
          <w:szCs w:val="28"/>
        </w:rPr>
        <w:t xml:space="preserve"> Положение об</w:t>
      </w:r>
      <w:r w:rsidR="001948B6" w:rsidRPr="001948B6">
        <w:rPr>
          <w:rFonts w:ascii="Times New Roman" w:hAnsi="Times New Roman" w:cs="Times New Roman"/>
          <w:color w:val="FF0000"/>
          <w:sz w:val="28"/>
          <w:szCs w:val="28"/>
        </w:rPr>
        <w:t xml:space="preserve"> электронном классном журнале МКОУ «</w:t>
      </w:r>
      <w:proofErr w:type="spellStart"/>
      <w:r w:rsidR="001948B6" w:rsidRPr="001948B6">
        <w:rPr>
          <w:rFonts w:ascii="Times New Roman" w:hAnsi="Times New Roman" w:cs="Times New Roman"/>
          <w:color w:val="FF0000"/>
          <w:sz w:val="28"/>
          <w:szCs w:val="28"/>
        </w:rPr>
        <w:t>Сергокалинская</w:t>
      </w:r>
      <w:proofErr w:type="spellEnd"/>
      <w:r w:rsidR="001948B6" w:rsidRPr="001948B6">
        <w:rPr>
          <w:rFonts w:ascii="Times New Roman" w:hAnsi="Times New Roman" w:cs="Times New Roman"/>
          <w:color w:val="FF0000"/>
          <w:sz w:val="28"/>
          <w:szCs w:val="28"/>
        </w:rPr>
        <w:t xml:space="preserve"> СОШ №1</w:t>
      </w:r>
      <w:r w:rsidR="00C7596B" w:rsidRPr="001948B6">
        <w:rPr>
          <w:rFonts w:ascii="Times New Roman" w:hAnsi="Times New Roman" w:cs="Times New Roman"/>
          <w:color w:val="FF0000"/>
          <w:sz w:val="28"/>
          <w:szCs w:val="28"/>
        </w:rPr>
        <w:t>».</w:t>
      </w:r>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r w:rsidRPr="001948B6">
        <w:rPr>
          <w:rFonts w:ascii="Times New Roman" w:hAnsi="Times New Roman" w:cs="Times New Roman"/>
          <w:color w:val="FF0000"/>
          <w:sz w:val="28"/>
          <w:szCs w:val="28"/>
        </w:rPr>
        <w:t>ж)</w:t>
      </w:r>
      <w:r w:rsidR="001948B6" w:rsidRPr="001948B6">
        <w:rPr>
          <w:rFonts w:ascii="Times New Roman" w:hAnsi="Times New Roman" w:cs="Times New Roman"/>
          <w:color w:val="FF0000"/>
          <w:sz w:val="28"/>
          <w:szCs w:val="28"/>
        </w:rPr>
        <w:t xml:space="preserve"> Приказ МКОУ «</w:t>
      </w:r>
      <w:proofErr w:type="spellStart"/>
      <w:r w:rsidR="001948B6" w:rsidRPr="001948B6">
        <w:rPr>
          <w:rFonts w:ascii="Times New Roman" w:hAnsi="Times New Roman" w:cs="Times New Roman"/>
          <w:color w:val="FF0000"/>
          <w:sz w:val="28"/>
          <w:szCs w:val="28"/>
        </w:rPr>
        <w:t>Сергокалинская</w:t>
      </w:r>
      <w:proofErr w:type="spellEnd"/>
      <w:r w:rsidR="001948B6" w:rsidRPr="001948B6">
        <w:rPr>
          <w:rFonts w:ascii="Times New Roman" w:hAnsi="Times New Roman" w:cs="Times New Roman"/>
          <w:color w:val="FF0000"/>
          <w:sz w:val="28"/>
          <w:szCs w:val="28"/>
        </w:rPr>
        <w:t xml:space="preserve"> СОШ №1</w:t>
      </w:r>
      <w:r w:rsidR="00C7596B" w:rsidRPr="001948B6">
        <w:rPr>
          <w:rFonts w:ascii="Times New Roman" w:hAnsi="Times New Roman" w:cs="Times New Roman"/>
          <w:color w:val="FF0000"/>
          <w:sz w:val="28"/>
          <w:szCs w:val="28"/>
        </w:rPr>
        <w:t xml:space="preserve">» от </w:t>
      </w:r>
      <w:r w:rsidR="00E15D27" w:rsidRPr="001948B6">
        <w:rPr>
          <w:rFonts w:ascii="Times New Roman" w:hAnsi="Times New Roman" w:cs="Times New Roman"/>
          <w:color w:val="FF0000"/>
          <w:sz w:val="28"/>
          <w:szCs w:val="28"/>
        </w:rPr>
        <w:t>26.08.2013г. № 245а</w:t>
      </w:r>
      <w:r w:rsidR="00C7596B" w:rsidRPr="001948B6">
        <w:rPr>
          <w:rFonts w:ascii="Times New Roman" w:hAnsi="Times New Roman" w:cs="Times New Roman"/>
          <w:color w:val="FF0000"/>
          <w:sz w:val="28"/>
          <w:szCs w:val="28"/>
        </w:rPr>
        <w:t xml:space="preserve"> «О наделении</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правами доступа к персональным данным и назначении ответственных по</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защите персональных данных».</w:t>
      </w:r>
    </w:p>
    <w:p w:rsidR="00A62F6F" w:rsidRPr="001948B6" w:rsidRDefault="00A62F6F" w:rsidP="00566D76">
      <w:pPr>
        <w:autoSpaceDE w:val="0"/>
        <w:autoSpaceDN w:val="0"/>
        <w:adjustRightInd w:val="0"/>
        <w:spacing w:after="0" w:line="240" w:lineRule="auto"/>
        <w:jc w:val="both"/>
        <w:rPr>
          <w:rFonts w:ascii="Times New Roman" w:hAnsi="Times New Roman" w:cs="Times New Roman"/>
          <w:b/>
          <w:bCs/>
          <w:color w:val="FF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bookmarkStart w:id="0" w:name="_GoBack"/>
      <w:bookmarkEnd w:id="0"/>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Pr="00C7596B">
        <w:rPr>
          <w:rFonts w:ascii="Times New Roman" w:hAnsi="Times New Roman" w:cs="Times New Roman"/>
          <w:color w:val="000000"/>
          <w:sz w:val="24"/>
          <w:szCs w:val="24"/>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sectPr w:rsidR="00C7596B" w:rsidRPr="00566D76" w:rsidSect="00A4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6B"/>
    <w:rsid w:val="000830B3"/>
    <w:rsid w:val="00090A0D"/>
    <w:rsid w:val="001816F9"/>
    <w:rsid w:val="001948B6"/>
    <w:rsid w:val="00213B6D"/>
    <w:rsid w:val="0023230E"/>
    <w:rsid w:val="0026425E"/>
    <w:rsid w:val="003707C7"/>
    <w:rsid w:val="0039000D"/>
    <w:rsid w:val="00420AB0"/>
    <w:rsid w:val="004756D2"/>
    <w:rsid w:val="005615A7"/>
    <w:rsid w:val="00566D76"/>
    <w:rsid w:val="006B6462"/>
    <w:rsid w:val="00755477"/>
    <w:rsid w:val="007C1303"/>
    <w:rsid w:val="00831621"/>
    <w:rsid w:val="00833E95"/>
    <w:rsid w:val="00836375"/>
    <w:rsid w:val="008D7582"/>
    <w:rsid w:val="009143FB"/>
    <w:rsid w:val="009445BA"/>
    <w:rsid w:val="00A43823"/>
    <w:rsid w:val="00A62F6F"/>
    <w:rsid w:val="00A82C9A"/>
    <w:rsid w:val="00A90294"/>
    <w:rsid w:val="00BD2261"/>
    <w:rsid w:val="00C7596B"/>
    <w:rsid w:val="00DC43DD"/>
    <w:rsid w:val="00E15D27"/>
    <w:rsid w:val="00EC50D7"/>
    <w:rsid w:val="00F9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793E-B2E2-4951-874C-E9046715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dcterms:created xsi:type="dcterms:W3CDTF">2013-12-05T08:41:00Z</dcterms:created>
  <dcterms:modified xsi:type="dcterms:W3CDTF">2017-04-07T05:23:00Z</dcterms:modified>
</cp:coreProperties>
</file>